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0B" w:rsidRDefault="001B463F" w:rsidP="00331D0B">
      <w:pPr>
        <w:spacing w:line="240" w:lineRule="auto"/>
        <w:rPr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567200" cy="10720800"/>
            <wp:effectExtent l="0" t="0" r="0" b="4445"/>
            <wp:wrapSquare wrapText="bothSides"/>
            <wp:docPr id="2" name="Рисунок 2" descr="C:\Users\team5_000\AppData\Local\Microsoft\Windows\INetCache\Content.Word\SCAN007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m5_000\AppData\Local\Microsoft\Windows\INetCache\Content.Word\SCAN0076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00" cy="107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D0B">
        <w:rPr>
          <w:sz w:val="48"/>
          <w:szCs w:val="48"/>
        </w:rPr>
        <w:br w:type="page"/>
      </w:r>
    </w:p>
    <w:p w:rsidR="00140896" w:rsidRDefault="0070385C" w:rsidP="00331D0B">
      <w:pPr>
        <w:spacing w:line="240" w:lineRule="auto"/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lastRenderedPageBreak/>
        <w:t>Бойко</w:t>
      </w:r>
      <w:r w:rsidR="00140896">
        <w:rPr>
          <w:sz w:val="48"/>
          <w:szCs w:val="48"/>
        </w:rPr>
        <w:t xml:space="preserve"> Яков </w:t>
      </w:r>
      <w:proofErr w:type="spellStart"/>
      <w:r w:rsidR="00140896">
        <w:rPr>
          <w:sz w:val="48"/>
          <w:szCs w:val="48"/>
        </w:rPr>
        <w:t>Нестерович</w:t>
      </w:r>
      <w:proofErr w:type="spellEnd"/>
    </w:p>
    <w:p w:rsidR="0070385C" w:rsidRDefault="00140896" w:rsidP="00140896">
      <w:pPr>
        <w:spacing w:line="240" w:lineRule="auto"/>
        <w:jc w:val="center"/>
        <w:rPr>
          <w:sz w:val="36"/>
          <w:szCs w:val="36"/>
        </w:rPr>
      </w:pPr>
      <w:r w:rsidRPr="00140896">
        <w:rPr>
          <w:sz w:val="36"/>
          <w:szCs w:val="36"/>
        </w:rPr>
        <w:t>09.11.1924 – 13.03.2011</w:t>
      </w:r>
    </w:p>
    <w:p w:rsidR="00140896" w:rsidRDefault="00140896" w:rsidP="00140896">
      <w:pPr>
        <w:jc w:val="center"/>
        <w:rPr>
          <w:sz w:val="36"/>
          <w:szCs w:val="36"/>
        </w:rPr>
      </w:pPr>
    </w:p>
    <w:p w:rsidR="00140896" w:rsidRPr="00140896" w:rsidRDefault="00140896" w:rsidP="00140896">
      <w:pPr>
        <w:jc w:val="center"/>
        <w:rPr>
          <w:sz w:val="36"/>
          <w:szCs w:val="36"/>
        </w:rPr>
      </w:pPr>
    </w:p>
    <w:p w:rsidR="00E85625" w:rsidRDefault="0070385C" w:rsidP="001408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Родился </w:t>
      </w:r>
      <w:r w:rsidR="00140896">
        <w:rPr>
          <w:sz w:val="28"/>
          <w:szCs w:val="28"/>
        </w:rPr>
        <w:t>в пос. Благодатное Сталинской (Донецкой</w:t>
      </w:r>
      <w:r>
        <w:rPr>
          <w:sz w:val="28"/>
          <w:szCs w:val="28"/>
        </w:rPr>
        <w:t>) области Украинской ССР.</w:t>
      </w:r>
      <w:r w:rsidR="0076120F">
        <w:rPr>
          <w:sz w:val="28"/>
          <w:szCs w:val="28"/>
        </w:rPr>
        <w:t xml:space="preserve"> До войны окончил три курса Велико-</w:t>
      </w:r>
      <w:proofErr w:type="spellStart"/>
      <w:r w:rsidR="0076120F">
        <w:rPr>
          <w:sz w:val="28"/>
          <w:szCs w:val="28"/>
        </w:rPr>
        <w:t>Анадольского</w:t>
      </w:r>
      <w:proofErr w:type="spellEnd"/>
      <w:r w:rsidR="0076120F">
        <w:rPr>
          <w:sz w:val="28"/>
          <w:szCs w:val="28"/>
        </w:rPr>
        <w:t xml:space="preserve"> лесного техникума. В Красной Армии с ноября 1943 года, в боевых действи</w:t>
      </w:r>
      <w:r w:rsidR="00140896">
        <w:rPr>
          <w:sz w:val="28"/>
          <w:szCs w:val="28"/>
        </w:rPr>
        <w:t xml:space="preserve">ях участвовал рядовым </w:t>
      </w:r>
      <w:proofErr w:type="spellStart"/>
      <w:r w:rsidR="00140896">
        <w:rPr>
          <w:sz w:val="28"/>
          <w:szCs w:val="28"/>
        </w:rPr>
        <w:t>ПТРовцем</w:t>
      </w:r>
      <w:proofErr w:type="spellEnd"/>
      <w:r w:rsidR="00140896">
        <w:rPr>
          <w:sz w:val="28"/>
          <w:szCs w:val="28"/>
        </w:rPr>
        <w:t xml:space="preserve"> 894 </w:t>
      </w:r>
      <w:proofErr w:type="spellStart"/>
      <w:r w:rsidR="00140896">
        <w:rPr>
          <w:sz w:val="28"/>
          <w:szCs w:val="28"/>
        </w:rPr>
        <w:t>сп</w:t>
      </w:r>
      <w:proofErr w:type="spellEnd"/>
      <w:r w:rsidR="00140896">
        <w:rPr>
          <w:sz w:val="28"/>
          <w:szCs w:val="28"/>
        </w:rPr>
        <w:t xml:space="preserve"> 211 Черниговской </w:t>
      </w:r>
      <w:proofErr w:type="spellStart"/>
      <w:r w:rsidR="0076120F">
        <w:rPr>
          <w:sz w:val="28"/>
          <w:szCs w:val="28"/>
        </w:rPr>
        <w:t>сд</w:t>
      </w:r>
      <w:proofErr w:type="spellEnd"/>
      <w:r w:rsidR="0076120F">
        <w:rPr>
          <w:sz w:val="28"/>
          <w:szCs w:val="28"/>
        </w:rPr>
        <w:t xml:space="preserve"> 1-го Украинского фронта. При прорыве обороны противника в районе г. Брусилов Киевской области Бойко Я.Н. из ПТР лично подбил 2 легких танка</w:t>
      </w:r>
      <w:r w:rsidR="00140896">
        <w:rPr>
          <w:sz w:val="28"/>
          <w:szCs w:val="28"/>
        </w:rPr>
        <w:t>, за что награжден медалью</w:t>
      </w:r>
      <w:r w:rsidR="00DC1FF6">
        <w:rPr>
          <w:sz w:val="28"/>
          <w:szCs w:val="28"/>
        </w:rPr>
        <w:t xml:space="preserve"> </w:t>
      </w:r>
      <w:r w:rsidR="00140896">
        <w:rPr>
          <w:sz w:val="28"/>
          <w:szCs w:val="28"/>
        </w:rPr>
        <w:t>«За Отвагу»</w:t>
      </w:r>
      <w:r w:rsidR="00DC1FF6">
        <w:rPr>
          <w:sz w:val="28"/>
          <w:szCs w:val="28"/>
        </w:rPr>
        <w:t>. В ночь на 07.01.1944 года</w:t>
      </w:r>
      <w:r w:rsidR="00CA2285">
        <w:rPr>
          <w:sz w:val="28"/>
          <w:szCs w:val="28"/>
        </w:rPr>
        <w:t xml:space="preserve"> был тяжело ранен и до июня 1944 года находился на излечении в госпитале. Военную службу </w:t>
      </w:r>
      <w:r w:rsidR="00140896">
        <w:rPr>
          <w:sz w:val="28"/>
          <w:szCs w:val="28"/>
        </w:rPr>
        <w:t>продолжил в 13-м запасном конно</w:t>
      </w:r>
      <w:r w:rsidR="00CA2285">
        <w:rPr>
          <w:sz w:val="28"/>
          <w:szCs w:val="28"/>
        </w:rPr>
        <w:t>артиллери</w:t>
      </w:r>
      <w:r w:rsidR="00140896">
        <w:rPr>
          <w:sz w:val="28"/>
          <w:szCs w:val="28"/>
        </w:rPr>
        <w:t>йском полку 7-ой запасной конно</w:t>
      </w:r>
      <w:r w:rsidR="00CA2285">
        <w:rPr>
          <w:sz w:val="28"/>
          <w:szCs w:val="28"/>
        </w:rPr>
        <w:t xml:space="preserve">артиллерийской бригады. В феврале 1945 года добровольно по рапорту ушел на фронт и принимал участие </w:t>
      </w:r>
      <w:r w:rsidR="00E85625">
        <w:rPr>
          <w:sz w:val="28"/>
          <w:szCs w:val="28"/>
        </w:rPr>
        <w:t>в боевых действиях на 1-ом Белорусском фронте в составе</w:t>
      </w:r>
      <w:r w:rsidR="007200EB">
        <w:rPr>
          <w:sz w:val="28"/>
          <w:szCs w:val="28"/>
        </w:rPr>
        <w:t xml:space="preserve"> 1730 зенитно-артиллерийского полка 2 гвардейского кавалерийского корпуса.</w:t>
      </w:r>
      <w:r w:rsidR="00140896">
        <w:rPr>
          <w:sz w:val="28"/>
          <w:szCs w:val="28"/>
        </w:rPr>
        <w:t xml:space="preserve"> </w:t>
      </w:r>
      <w:r w:rsidR="00E85625">
        <w:rPr>
          <w:sz w:val="28"/>
          <w:szCs w:val="28"/>
        </w:rPr>
        <w:t xml:space="preserve">Награжден медалями </w:t>
      </w:r>
      <w:r w:rsidR="00140896">
        <w:rPr>
          <w:sz w:val="28"/>
          <w:szCs w:val="28"/>
        </w:rPr>
        <w:t>«</w:t>
      </w:r>
      <w:r w:rsidR="00E85625">
        <w:rPr>
          <w:sz w:val="28"/>
          <w:szCs w:val="28"/>
        </w:rPr>
        <w:t>За вз</w:t>
      </w:r>
      <w:r w:rsidR="00140896">
        <w:rPr>
          <w:sz w:val="28"/>
          <w:szCs w:val="28"/>
        </w:rPr>
        <w:t>ятие Берлина»</w:t>
      </w:r>
      <w:r w:rsidR="00E85625">
        <w:rPr>
          <w:sz w:val="28"/>
          <w:szCs w:val="28"/>
        </w:rPr>
        <w:t xml:space="preserve">, </w:t>
      </w:r>
      <w:r w:rsidR="00140896">
        <w:rPr>
          <w:sz w:val="28"/>
          <w:szCs w:val="28"/>
        </w:rPr>
        <w:t>«За победу над Германией»</w:t>
      </w:r>
      <w:r w:rsidR="00E85625">
        <w:rPr>
          <w:sz w:val="28"/>
          <w:szCs w:val="28"/>
        </w:rPr>
        <w:t>, благодарностями Верховного Главнокомандующего. Демобилизован в марте 1947 года.</w:t>
      </w:r>
    </w:p>
    <w:p w:rsidR="0070385C" w:rsidRPr="00140896" w:rsidRDefault="00E85625" w:rsidP="00140896">
      <w:pPr>
        <w:ind w:firstLine="708"/>
        <w:jc w:val="both"/>
        <w:rPr>
          <w:sz w:val="48"/>
          <w:szCs w:val="48"/>
        </w:rPr>
      </w:pPr>
      <w:r>
        <w:rPr>
          <w:sz w:val="28"/>
          <w:szCs w:val="28"/>
        </w:rPr>
        <w:t>Завершил обучение в техникуме и вместе с семьей в 1950 году был направлен по распределению в г. Саратов техником по лесным насаждениям.</w:t>
      </w:r>
      <w:r w:rsidR="00361956">
        <w:rPr>
          <w:sz w:val="28"/>
          <w:szCs w:val="28"/>
        </w:rPr>
        <w:t xml:space="preserve"> С 1953 года работал в системе </w:t>
      </w:r>
      <w:proofErr w:type="spellStart"/>
      <w:r w:rsidR="00361956">
        <w:rPr>
          <w:sz w:val="28"/>
          <w:szCs w:val="28"/>
        </w:rPr>
        <w:t>Желдорпроекта</w:t>
      </w:r>
      <w:proofErr w:type="spellEnd"/>
      <w:r w:rsidR="00361956">
        <w:rPr>
          <w:sz w:val="28"/>
          <w:szCs w:val="28"/>
        </w:rPr>
        <w:t xml:space="preserve"> Приволжской железной дороги, награжден знаком МПС СССР </w:t>
      </w:r>
      <w:r w:rsidR="00140896">
        <w:rPr>
          <w:sz w:val="28"/>
          <w:szCs w:val="28"/>
        </w:rPr>
        <w:t>«Почетному железнодорожнику»</w:t>
      </w:r>
      <w:r w:rsidR="00361956">
        <w:rPr>
          <w:sz w:val="28"/>
          <w:szCs w:val="28"/>
        </w:rPr>
        <w:t xml:space="preserve">, а за участие в Великой Отечественной войне – орденом Отечественной войны </w:t>
      </w:r>
      <w:r w:rsidR="00361956">
        <w:rPr>
          <w:sz w:val="28"/>
          <w:szCs w:val="28"/>
          <w:lang w:val="en-US"/>
        </w:rPr>
        <w:t>I</w:t>
      </w:r>
      <w:r w:rsidR="00361956" w:rsidRPr="00361956">
        <w:rPr>
          <w:sz w:val="28"/>
          <w:szCs w:val="28"/>
        </w:rPr>
        <w:t xml:space="preserve"> </w:t>
      </w:r>
      <w:r w:rsidR="00361956">
        <w:rPr>
          <w:sz w:val="28"/>
          <w:szCs w:val="28"/>
        </w:rPr>
        <w:t>степени. Похоронен на Ново-</w:t>
      </w:r>
      <w:proofErr w:type="spellStart"/>
      <w:r w:rsidR="00361956">
        <w:rPr>
          <w:sz w:val="28"/>
          <w:szCs w:val="28"/>
        </w:rPr>
        <w:t>Елшанск</w:t>
      </w:r>
      <w:r w:rsidR="00140896">
        <w:rPr>
          <w:sz w:val="28"/>
          <w:szCs w:val="28"/>
        </w:rPr>
        <w:t>ом</w:t>
      </w:r>
      <w:proofErr w:type="spellEnd"/>
      <w:r w:rsidR="00140896">
        <w:rPr>
          <w:sz w:val="28"/>
          <w:szCs w:val="28"/>
        </w:rPr>
        <w:t xml:space="preserve"> кладбище г. Саратова.</w:t>
      </w:r>
    </w:p>
    <w:sectPr w:rsidR="0070385C" w:rsidRPr="00140896" w:rsidSect="0014089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5C"/>
    <w:rsid w:val="00140896"/>
    <w:rsid w:val="001B463F"/>
    <w:rsid w:val="00331D0B"/>
    <w:rsid w:val="00361956"/>
    <w:rsid w:val="0070385C"/>
    <w:rsid w:val="007200EB"/>
    <w:rsid w:val="0076120F"/>
    <w:rsid w:val="009E3BAB"/>
    <w:rsid w:val="00CA2285"/>
    <w:rsid w:val="00DC1FF6"/>
    <w:rsid w:val="00E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E78D0-4C1A-46B7-8BF4-16565A89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Юрий Яковлевич</dc:creator>
  <cp:lastModifiedBy>Бойко Сергей</cp:lastModifiedBy>
  <cp:revision>3</cp:revision>
  <dcterms:created xsi:type="dcterms:W3CDTF">2016-04-07T19:58:00Z</dcterms:created>
  <dcterms:modified xsi:type="dcterms:W3CDTF">2016-04-07T20:01:00Z</dcterms:modified>
</cp:coreProperties>
</file>