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8B323" w14:textId="2266A1B9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AE6196" wp14:editId="15F9921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4500" cy="609600"/>
            <wp:effectExtent l="0" t="0" r="12700" b="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0DC0">
        <w:rPr>
          <w:rFonts w:ascii="Helvetica" w:hAnsi="Helvetica" w:cs="Helvetica"/>
          <w:color w:val="262626"/>
          <w:sz w:val="28"/>
          <w:szCs w:val="28"/>
        </w:rPr>
        <w:br w:type="textWrapping" w:clear="all"/>
      </w:r>
    </w:p>
    <w:p w14:paraId="506D28B2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06BF0C7C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28"/>
          <w:szCs w:val="28"/>
        </w:rPr>
        <w:t>Звание:</w:t>
      </w:r>
    </w:p>
    <w:p w14:paraId="6A4EA006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28"/>
          <w:szCs w:val="28"/>
        </w:rPr>
        <w:t>старший лейтенант</w:t>
      </w:r>
    </w:p>
    <w:p w14:paraId="655E021C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28"/>
          <w:szCs w:val="28"/>
        </w:rPr>
        <w:t>Годы жизни:</w:t>
      </w:r>
    </w:p>
    <w:p w14:paraId="6283D6A5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28"/>
          <w:szCs w:val="28"/>
        </w:rPr>
        <w:t>1923 г. р.</w:t>
      </w:r>
    </w:p>
    <w:p w14:paraId="76CE560C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28"/>
          <w:szCs w:val="28"/>
        </w:rPr>
        <w:t>Материал добавил(а):</w:t>
      </w:r>
    </w:p>
    <w:p w14:paraId="64C80FF4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40"/>
          <w:szCs w:val="40"/>
        </w:rPr>
      </w:pPr>
      <w:r>
        <w:rPr>
          <w:rFonts w:ascii="Helvetica" w:hAnsi="Helvetica" w:cs="Helvetica"/>
          <w:color w:val="262626"/>
          <w:sz w:val="40"/>
          <w:szCs w:val="40"/>
        </w:rPr>
        <w:t>Мазурина Алевтина Александровна</w:t>
      </w:r>
    </w:p>
    <w:p w14:paraId="6A18FEBF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28"/>
          <w:szCs w:val="28"/>
        </w:rPr>
        <w:t>03.04.2015</w:t>
      </w:r>
    </w:p>
    <w:p w14:paraId="5BF1CFEF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680001"/>
          <w:sz w:val="60"/>
          <w:szCs w:val="60"/>
        </w:rPr>
      </w:pPr>
      <w:r>
        <w:rPr>
          <w:rFonts w:ascii="Helvetica" w:hAnsi="Helvetica" w:cs="Helvetica"/>
          <w:color w:val="680001"/>
          <w:sz w:val="60"/>
          <w:szCs w:val="60"/>
        </w:rPr>
        <w:t xml:space="preserve">Борисов Николай </w:t>
      </w:r>
      <w:proofErr w:type="spellStart"/>
      <w:r>
        <w:rPr>
          <w:rFonts w:ascii="Helvetica" w:hAnsi="Helvetica" w:cs="Helvetica"/>
          <w:color w:val="680001"/>
          <w:sz w:val="60"/>
          <w:szCs w:val="60"/>
        </w:rPr>
        <w:t>Прокофьевич</w:t>
      </w:r>
      <w:proofErr w:type="spellEnd"/>
    </w:p>
    <w:p w14:paraId="66C2E8E7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Во время Великой Отечественной войны мой дедушка,  Борисов Николай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Прокофьевич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,  был командиром миномётного дивизиона. </w:t>
      </w:r>
    </w:p>
    <w:p w14:paraId="5E6DC107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</w:p>
    <w:p w14:paraId="339324F3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Участвовал в боях при обороне городов Осташков, Старая Русса, при освобождении городов Изюм,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Барвенково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, Лозовая, Павлоград, Синельниково,  форсировании реки Северский Донец. Получил тяжёлое ранение под городом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Барвенково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. Награждён Орденом Красной Звезды и Орденом Отечественной войны II степени.     </w:t>
      </w:r>
    </w:p>
    <w:p w14:paraId="2EFD5E56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4918DDD6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Дедушка не любит вспоминать о войне, все ужасы которой ему пришлось пережить. Он любит жизнь, своих детей, внуков, правнуков, голубое небо, лес, собирать грибы.</w:t>
      </w:r>
    </w:p>
    <w:p w14:paraId="5A03375A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486F6504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Подушки из сосновых веток</w:t>
      </w:r>
    </w:p>
    <w:p w14:paraId="748324D0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66284203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Родился дедушка 5 ноября 1923 года в селе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Свинухо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Мокшанского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района Пензенской области. Его отец, Борисов Прокофий Михайлович, был портным. Принимал участие в Первой мировой войне. С чужбины привёз </w:t>
      </w:r>
      <w:r>
        <w:rPr>
          <w:rFonts w:ascii="Helvetica" w:hAnsi="Helvetica" w:cs="Helvetica"/>
          <w:color w:val="262626"/>
          <w:sz w:val="34"/>
          <w:szCs w:val="34"/>
        </w:rPr>
        <w:lastRenderedPageBreak/>
        <w:t xml:space="preserve">жену - красивую польку Александру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Мироновну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>. В семье родилось пятеро детей: старший сын Николай (мой дедушка), Виктор,  Маруся, Роман и Александр. После Великой Отечественной войны в живых осталось только трое детей — два младших брата дедушки умерли от голода.</w:t>
      </w:r>
    </w:p>
    <w:p w14:paraId="31795012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16019A5C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В 1938 году  семья переехала в Белгород.  </w:t>
      </w:r>
    </w:p>
    <w:p w14:paraId="568B6A67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3D7DC6FD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В 1941 году, когда началась война, мой дедушка был зачислен в белгородское подразделение 464 стрелкового полка 397 стрелковой дивизии. В Аткарском районе Саратовской области, где  она  формировалась, принял военную присягу. В 1942 году дивизия участвовала в боях под Старой Руссой (Северо-Западный фронт).   </w:t>
      </w:r>
    </w:p>
    <w:p w14:paraId="1D479C06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5F3949ED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- Селение, рядом с которым мы заняли оборону, при отступлении разорили немцы. Здесь я столкнулся с самым страшным, что приносит война — не захороненные тела убитых немцами людей лежали повсюду, голод, опустевшие дома. В первое время на двух солдат выдавали одну винтовку, в качестве пайка - фронтовой сухарь. Мы ели гнилую картошку, которую селяне не успели собрать с полей.  Начал таять снег. Сырость кругом. Спали под открытым небом. Мы делали  подушки из сосновых веток, чтобы было на чём спать. Вместе с тем, люди воевали не передовой, и никто не жаловался, - вспоминает  дедушка. </w:t>
      </w:r>
    </w:p>
    <w:p w14:paraId="33D5E855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303ED98D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На войне земля горела</w:t>
      </w:r>
    </w:p>
    <w:p w14:paraId="762CB370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2BECB8E3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В апреле 1942 года деда с фронта направили на обучение в военное училище, находившееся в городе Нахабино  Московской области.  </w:t>
      </w:r>
    </w:p>
    <w:p w14:paraId="337DB734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78EA1E74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После его окончания дед защищал Родину на Юго-Западном фронте, в составе 102 гвардейского полка 35 гвардейской дивизии 6 армии. Был сначала заместителем командира миномётного дивизиона, потом командиром.  </w:t>
      </w:r>
    </w:p>
    <w:p w14:paraId="489F3CCE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1FEC7DA2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В апреле полк переформировали и направили в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Борщёвку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, на южную сторону реки Северский Донец. </w:t>
      </w:r>
    </w:p>
    <w:p w14:paraId="4E9C7EAD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64B48FFB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- Перед нами 19 и 22 дивизии здорово потрепали немцы. Я поставил 6 миномётов 82 мм под носом у немцев, а 3 миномёта на южной стороне реки Донец, чтобы перекрыть им путь при отступлении. У немцев оборона крепкая была. Только в районе кирпичного завода проволоки 12 рядов. 12 августа немцы начали отступать. В тех боях мы столько пережили... Земля под ногами горела... 17 августа около 12 часов дня меня тяжело ранило. Когда меня ранило, солдаты плакали. Я никогда на обижал солдат! Бывало получу тридцать пачек сигарет и раздам всё солдатам. За каждого из них я всегда горой стоял, и они отвечали мне тем же. </w:t>
      </w:r>
    </w:p>
    <w:p w14:paraId="7E0487EA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0EDF2641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После лечения в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дербентском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госпитале (56-62) молодой офицер, как ограничено годный к военный службе после тяжёлого ранения, был командирован в Майкоп.  После Северо-Западного фронта - направлен в Гомель, в 27 офицерский полк, затем переведен в город Козельск Смоленской области (в настоящее время Калужская область) старшим инструктором по всеобучу.  </w:t>
      </w:r>
    </w:p>
    <w:p w14:paraId="21CB4409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0DFDDE7F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И здесь судьба свела его с  моей бабушкой — Уткиной Тамарой Ивановной. Молодая женщина с красивыми голубыми глазами работала в бюро пропусков на военном заводе, выпускающем мины и тепловозы. Это была первая любовь, и на всю жизнь. </w:t>
      </w:r>
    </w:p>
    <w:p w14:paraId="5F4D5DB7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36111C6F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Прабабушка</w:t>
      </w:r>
    </w:p>
    <w:p w14:paraId="497C97D4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4BD9811F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После войны вместе с молодой женой дед вернулся в разрушенный немцами Белгород. Из  родственников в живых остались его отец Прокофий Михайлович, вернувшийся с фронта, сестра Маруся и брат Виктор. Мою прабабушку Александру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Мироновну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в 1943 году сдал гестаповцам односельчанин, работающий на немцев. Женщину обвинили в передаче еды пленным советским солдатам. Не выдержав пыток,  Александра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Мироновна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умерла. </w:t>
      </w:r>
    </w:p>
    <w:p w14:paraId="723B6BAF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6C9F0837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Наша семья так и не нашла её могилу. Не сохранилась и фотография моей прабабушки. Но, по рассказам деда, я знаю, что Александра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Мироновна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очень любила своих детей и мужа.  </w:t>
      </w:r>
    </w:p>
    <w:p w14:paraId="2C0B18B2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     </w:t>
      </w:r>
    </w:p>
    <w:p w14:paraId="40BF421A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Мир, который надо беречь</w:t>
      </w:r>
    </w:p>
    <w:p w14:paraId="0457A655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3194B7E9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Послевоенный Белгород был полностью разрушен. Люди жили в землянках. Заново строили разрушенные войной дома. Чтобы прокормить семью, дед устроился работать в локомотивное депо на Южную железную дорогу. Проработал там 35 лет. Прошёл нелёгкий трудовой путь от кочегара до машиниста.  </w:t>
      </w:r>
    </w:p>
    <w:p w14:paraId="316045DB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55649EBA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Сейчас дедушке  91 год. Сильный дух этого человека не сломили ни война, ни тяжёлые послевоенные события в нашей стране. Он никогда не жаловался на жизнь, хотя лиха  хлебнуть ему пришлось вдоволь. Помню, как после тяжёлой операции дед встал уже на следующий день и начал потихоньку расхаживаться по палате — не в его характере лежать и о болячках думать. </w:t>
      </w:r>
    </w:p>
    <w:p w14:paraId="102A19F1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3A31FA42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А вот бережное отношение к семье всегда было неотъемлемой частью его личности. Мои дедушка и бабушка прожили вместе 62 года, родили и достойно воспитали троих детей. Дед заменил мне отца, который ушёл из семьи, когда мне было всего полтора года. </w:t>
      </w:r>
    </w:p>
    <w:p w14:paraId="2A5A894C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6E5201D9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Я помню солнечные и счастливые дни моего детства. Пасхальные праздники. В эти дни мы ходили с бабушкой в церковь. Домой возвращались через луг, по тропинке, ведущей к самому дому. </w:t>
      </w:r>
    </w:p>
    <w:p w14:paraId="5B1DC87C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20A11132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Дед всегда любил лес. Он часто брал меня с собой, когда ходил в лес за  земляникой, грибами. Голубое небо, солнце, лес, речка, щебетание птиц, семья, вера— мир, который надо беречь. Эту истину я знала с детства.  </w:t>
      </w:r>
    </w:p>
    <w:p w14:paraId="5E1D5DF7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27AAAC6A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Фото из семейного архива (1943 год, мой дедушка Борисов Николай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Прокофьевич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на фото</w:t>
      </w:r>
      <w:r>
        <w:rPr>
          <w:rFonts w:ascii="Helvetica" w:hAnsi="Helvetica" w:cs="Helvetica"/>
          <w:noProof/>
          <w:color w:val="262626"/>
          <w:sz w:val="28"/>
          <w:szCs w:val="28"/>
          <w:lang w:eastAsia="ru-RU"/>
        </w:rPr>
        <w:drawing>
          <wp:inline distT="0" distB="0" distL="0" distR="0" wp14:anchorId="157AF058" wp14:editId="286329A0">
            <wp:extent cx="444500" cy="609600"/>
            <wp:effectExtent l="0" t="0" r="1270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5369F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322D62FB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28"/>
          <w:szCs w:val="28"/>
        </w:rPr>
        <w:t>Звание:</w:t>
      </w:r>
    </w:p>
    <w:p w14:paraId="123AFC45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28"/>
          <w:szCs w:val="28"/>
        </w:rPr>
        <w:t>старший лейтенант</w:t>
      </w:r>
    </w:p>
    <w:p w14:paraId="7BECA8AC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28"/>
          <w:szCs w:val="28"/>
        </w:rPr>
        <w:t>Годы жизни:</w:t>
      </w:r>
    </w:p>
    <w:p w14:paraId="410FC4DF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28"/>
          <w:szCs w:val="28"/>
        </w:rPr>
        <w:t>1923 г. р.</w:t>
      </w:r>
    </w:p>
    <w:p w14:paraId="1500788E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28"/>
          <w:szCs w:val="28"/>
        </w:rPr>
        <w:t>Материал добавил(а):</w:t>
      </w:r>
    </w:p>
    <w:p w14:paraId="4E1D9562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40"/>
          <w:szCs w:val="40"/>
        </w:rPr>
      </w:pPr>
      <w:r>
        <w:rPr>
          <w:rFonts w:ascii="Helvetica" w:hAnsi="Helvetica" w:cs="Helvetica"/>
          <w:color w:val="262626"/>
          <w:sz w:val="40"/>
          <w:szCs w:val="40"/>
        </w:rPr>
        <w:t>Мазурина Алевтина Александровна</w:t>
      </w:r>
    </w:p>
    <w:p w14:paraId="5FF8BA79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</w:rPr>
      </w:pPr>
      <w:r>
        <w:rPr>
          <w:rFonts w:ascii="Helvetica" w:hAnsi="Helvetica" w:cs="Helvetica"/>
          <w:color w:val="262626"/>
          <w:sz w:val="28"/>
          <w:szCs w:val="28"/>
        </w:rPr>
        <w:t>03.04.2015</w:t>
      </w:r>
    </w:p>
    <w:p w14:paraId="6416A70C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680001"/>
          <w:sz w:val="60"/>
          <w:szCs w:val="60"/>
        </w:rPr>
      </w:pPr>
      <w:r>
        <w:rPr>
          <w:rFonts w:ascii="Helvetica" w:hAnsi="Helvetica" w:cs="Helvetica"/>
          <w:color w:val="680001"/>
          <w:sz w:val="60"/>
          <w:szCs w:val="60"/>
        </w:rPr>
        <w:t xml:space="preserve">Борисов Николай </w:t>
      </w:r>
      <w:proofErr w:type="spellStart"/>
      <w:r>
        <w:rPr>
          <w:rFonts w:ascii="Helvetica" w:hAnsi="Helvetica" w:cs="Helvetica"/>
          <w:color w:val="680001"/>
          <w:sz w:val="60"/>
          <w:szCs w:val="60"/>
        </w:rPr>
        <w:t>Прокофьевич</w:t>
      </w:r>
      <w:proofErr w:type="spellEnd"/>
    </w:p>
    <w:p w14:paraId="54135133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Во время Великой Отечественной войны мой дедушка,  Борисов Николай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Прокофьевич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,  был командиром миномётного дивизиона. </w:t>
      </w:r>
    </w:p>
    <w:p w14:paraId="041EE334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</w:p>
    <w:p w14:paraId="2FFEF4EB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Участвовал в боях при обороне городов Осташков, Старая Русса, при освобождении городов Изюм,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Барвенково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, Лозовая, Павлоград, Синельниково,  форсировании реки Северский Донец. Получил тяжёлое ранение под городом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Барвенково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. Награждён Орденом Красной Звезды и Орденом Отечественной войны II степени.     </w:t>
      </w:r>
    </w:p>
    <w:p w14:paraId="6306A998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11A51E56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Дедушка не любит вспоминать о войне, все ужасы которой ему пришлось пережить. Он любит жизнь, своих детей, внуков, правнуков, голубое небо, лес, собирать грибы.</w:t>
      </w:r>
    </w:p>
    <w:p w14:paraId="06899539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672E6639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Подушки из сосновых веток</w:t>
      </w:r>
    </w:p>
    <w:p w14:paraId="7A149396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026EDD81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Родился дедушка 5 ноября 1923 года в селе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Свинухо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Мокшанского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района Пензенской области. Его отец, Борисов Прокофий Михайлович, был портным. Принимал участие в Первой мировой войне. С чужбины привёз жену - красивую польку Александру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Мироновну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>. В семье родилось пятеро детей: старший сын Николай (мой дедушка), Виктор,  Маруся, Роман и Александр. После Великой Отечественной войны в живых осталось только трое детей — два младших брата дедушки умерли от голода.</w:t>
      </w:r>
    </w:p>
    <w:p w14:paraId="723442A6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59EDE1A0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В 1938 году  семья переехала в Белгород.  </w:t>
      </w:r>
    </w:p>
    <w:p w14:paraId="15F5A9B1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0C7BBABA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В 1941 году, когда началась война, мой дедушка был зачислен в белгородское подразделение 464 стрелкового полка 397 стрелковой дивизии. В Аткарском районе Саратовской области, где  она  формировалась, принял военную присягу. В 1942 году дивизия участвовала в боях под Старой Руссой (Северо-Западный фронт).   </w:t>
      </w:r>
    </w:p>
    <w:p w14:paraId="01B739BB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6D2E6B56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- Селение, рядом с которым мы заняли оборону, при отступлении разорили немцы. Здесь я столкнулся с самым страшным, что приносит война — не захороненные тела убитых немцами людей лежали повсюду, голод, опустевшие дома. В первое время на двух солдат выдавали одну винтовку, в качестве пайка - фронтовой сухарь. Мы ели гнилую картошку, которую селяне не успели собрать с полей.  Начал таять снег. Сырость кругом. Спали под открытым небом. Мы делали  подушки из сосновых веток, чтобы было на чём спать. Вместе с тем, люди воевали не передовой, и никто не жаловался, - вспоминает  дедушка. </w:t>
      </w:r>
    </w:p>
    <w:p w14:paraId="28D8A91F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1ADCE3CE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На войне земля горела</w:t>
      </w:r>
    </w:p>
    <w:p w14:paraId="271C0BA3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79F72FB9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В апреле 1942 года деда с фронта направили на обучение в военное училище, находившееся в городе Нахабино  Московской области.  </w:t>
      </w:r>
    </w:p>
    <w:p w14:paraId="1AEEBF4D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542DA073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После его окончания дед защищал Родину на Юго-Западном фронте, в составе 102 гвардейского полка 35 гвардейской дивизии 6 армии. Был сначала заместителем командира миномётного дивизиона, потом командиром.  </w:t>
      </w:r>
    </w:p>
    <w:p w14:paraId="75712D72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11E96E2C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В апреле полк переформировали и направили в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Борщёвку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, на южную сторону реки Северский Донец. </w:t>
      </w:r>
    </w:p>
    <w:p w14:paraId="433435EC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45057175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- Перед нами 19 и 22 дивизии здорово потрепали немцы. Я поставил 6 миномётов 82 мм под носом у немцев, а 3 миномёта на южной стороне реки Донец, чтобы перекрыть им путь при отступлении. У немцев оборона крепкая была. Только в районе кирпичного завода проволоки 12 рядов. 12 августа немцы начали отступать. В тех боях мы столько пережили... Земля под ногами горела... 17 августа около 12 часов дня меня тяжело ранило. Когда меня ранило, солдаты плакали. Я никогда на обижал солдат! Бывало получу тридцать пачек сигарет и раздам всё солдатам. За каждого из них я всегда горой стоял, и они отвечали мне тем же. </w:t>
      </w:r>
    </w:p>
    <w:p w14:paraId="7CDE5D5B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79B073AD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После лечения в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дербентском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госпитале (56-62) молодой офицер, как ограничено годный к военный службе после тяжёлого ранения, был командирован в Майкоп.  После Северо-Западного фронта - направлен в Гомель, в 27 офицерский полк, затем переведен в город Козельск Смоленской области (в настоящее время Калужская область) старшим инструктором по всеобучу.  </w:t>
      </w:r>
    </w:p>
    <w:p w14:paraId="0152AB5D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5B84B778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И здесь судьба свела его с  моей бабушкой — Уткиной Тамарой Ивановной. Молодая женщина с красивыми голубыми глазами работала в бюро пропусков на военном заводе, выпускающем мины и тепловозы. Это была первая любовь, и на всю жизнь. </w:t>
      </w:r>
    </w:p>
    <w:p w14:paraId="0D7F68A4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6BDE05AF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Прабабушка</w:t>
      </w:r>
    </w:p>
    <w:p w14:paraId="3F8D0DED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215C009C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После войны вместе с молодой женой дед вернулся в разрушенный немцами Белгород. Из  родственников в живых остались его отец Прокофий Михайлович, вернувшийся с фронта, сестра Маруся и брат Виктор. Мою прабабушку Александру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Мироновну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в 1943 году сдал гестаповцам односельчанин, работающий на немцев. Женщину обвинили в передаче еды пленным советским солдатам. Не выдержав пыток,  Александра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Мироновна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умерла. </w:t>
      </w:r>
    </w:p>
    <w:p w14:paraId="61902D66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732A7BE4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Наша семья так и не нашла её могилу. Не сохранилась и фотография моей прабабушки. Но, по рассказам деда, я знаю, что Александра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Мироновна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очень любила своих детей и мужа.  </w:t>
      </w:r>
    </w:p>
    <w:p w14:paraId="3FDFD1DD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     </w:t>
      </w:r>
    </w:p>
    <w:p w14:paraId="0882E4D4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Мир, который надо беречь</w:t>
      </w:r>
    </w:p>
    <w:p w14:paraId="20914ED1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01896B71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Послевоенный Белгород был полностью разрушен. Люди жили в землянках. Заново строили разрушенные войной дома. Чтобы прокормить семью, дед устроился работать в локомотивное депо на Южную железную дорогу. Проработал там 35 лет. Прошёл нелёгкий трудовой путь от кочегара до машиниста.  </w:t>
      </w:r>
    </w:p>
    <w:p w14:paraId="0FEB746B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56DDE059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Сейчас дедушке  91 год. Сильный дух этого человека не сломили ни война, ни тяжёлые послевоенные события в нашей стране. Он никогда не жаловался на жизнь, хотя лиха  хлебнуть ему пришлось вдоволь. Помню, как после тяжёлой операции дед встал уже на следующий день и начал потихоньку расхаживаться по палате — не в его характере лежать и о болячках думать. </w:t>
      </w:r>
    </w:p>
    <w:p w14:paraId="18F49382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79CBA3DC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А вот бережное отношение к семье всегда было неотъемлемой частью его личности. Мои дедушка и бабушка прожили вместе 62 года, родили и достойно воспитали троих детей. Дед заменил мне отца, который ушёл из семьи, когда мне было всего полтора года. </w:t>
      </w:r>
    </w:p>
    <w:p w14:paraId="145A339F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637B289C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 xml:space="preserve">Я помню солнечные и счастливые дни моего детства. Пасхальные праздники. В эти дни мы ходили с бабушкой в церковь. Домой возвращались через луг, по тропинке, ведущей к самому дому. </w:t>
      </w:r>
    </w:p>
    <w:p w14:paraId="06D1DE50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3C4A5D48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Дед всегда любил лес. Он часто брал меня с собой, когда ходил в лес за  земляникой, грибами. Голубое небо, солнце, лес, речка, щебетание птиц, семья, вера— мир, который надо беречь. Эту истину я знала с детства.  </w:t>
      </w:r>
    </w:p>
    <w:p w14:paraId="0BE9722B" w14:textId="77777777" w:rsidR="0035140A" w:rsidRDefault="0035140A" w:rsidP="0035140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4"/>
          <w:szCs w:val="34"/>
        </w:rPr>
      </w:pPr>
      <w:r>
        <w:rPr>
          <w:rFonts w:ascii="Helvetica" w:hAnsi="Helvetica" w:cs="Helvetica"/>
          <w:color w:val="262626"/>
          <w:sz w:val="34"/>
          <w:szCs w:val="34"/>
        </w:rPr>
        <w:t>    </w:t>
      </w:r>
    </w:p>
    <w:p w14:paraId="15CD9B63" w14:textId="77777777" w:rsidR="003F2741" w:rsidRDefault="0035140A" w:rsidP="0035140A">
      <w:r>
        <w:rPr>
          <w:rFonts w:ascii="Helvetica" w:hAnsi="Helvetica" w:cs="Helvetica"/>
          <w:color w:val="262626"/>
          <w:sz w:val="34"/>
          <w:szCs w:val="34"/>
        </w:rPr>
        <w:t xml:space="preserve">Фото из семейного архива (1943 год, мой дедушка Борисов Николай </w:t>
      </w:r>
      <w:proofErr w:type="spellStart"/>
      <w:r>
        <w:rPr>
          <w:rFonts w:ascii="Helvetica" w:hAnsi="Helvetica" w:cs="Helvetica"/>
          <w:color w:val="262626"/>
          <w:sz w:val="34"/>
          <w:szCs w:val="34"/>
        </w:rPr>
        <w:t>Прокофьевич</w:t>
      </w:r>
      <w:proofErr w:type="spellEnd"/>
      <w:r>
        <w:rPr>
          <w:rFonts w:ascii="Helvetica" w:hAnsi="Helvetica" w:cs="Helvetica"/>
          <w:color w:val="262626"/>
          <w:sz w:val="34"/>
          <w:szCs w:val="34"/>
        </w:rPr>
        <w:t xml:space="preserve"> на фото</w:t>
      </w:r>
    </w:p>
    <w:sectPr w:rsidR="003F2741" w:rsidSect="001B081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0A"/>
    <w:rsid w:val="001B0811"/>
    <w:rsid w:val="0035140A"/>
    <w:rsid w:val="00411D09"/>
    <w:rsid w:val="0097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B5D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1759</Words>
  <Characters>10031</Characters>
  <Application>Microsoft Macintosh Word</Application>
  <DocSecurity>0</DocSecurity>
  <Lines>83</Lines>
  <Paragraphs>23</Paragraphs>
  <ScaleCrop>false</ScaleCrop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2016-04-26T19:38:00Z</dcterms:created>
  <dcterms:modified xsi:type="dcterms:W3CDTF">2016-04-26T19:44:00Z</dcterms:modified>
</cp:coreProperties>
</file>