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jc w:val="center"/>
        <w:textAlignment w:val="baseline"/>
        <w:rPr>
          <w:rFonts w:ascii="inherit" w:eastAsia="Times New Roman" w:hAnsi="inherit" w:cs="Helvetica"/>
          <w:b/>
          <w:color w:val="4E5154"/>
          <w:sz w:val="28"/>
          <w:szCs w:val="28"/>
          <w:lang w:eastAsia="ru-RU"/>
        </w:rPr>
      </w:pPr>
      <w:r w:rsidRPr="00BD4076">
        <w:rPr>
          <w:rFonts w:ascii="inherit" w:eastAsia="Times New Roman" w:hAnsi="inherit" w:cs="Helvetica"/>
          <w:b/>
          <w:color w:val="4E5154"/>
          <w:sz w:val="28"/>
          <w:szCs w:val="28"/>
          <w:lang w:eastAsia="ru-RU"/>
        </w:rPr>
        <w:t>Трамана Макар Иванович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Место призыва: Сосницкий РВК, Украинская ССР, Черниговская обл., Сосницкий р-н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01.09.1943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16.09.1943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20.09.1943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26.09.1943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28.09.1943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28.09.1943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28.09.1943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02.10.1943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04.10.1943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05.10.1943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07.10.1943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07.10.1943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07.10.1943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09.10.1943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10.10.1943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20.10.1943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20.10.1943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21.10.1943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21.10.1943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25.10.1943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25.10.1943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31.10.1943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31.10.1943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04.11.1943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05.11.1943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10.11.1943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Гомельско-Речицкая наступательная операция. 10.11-30.11.43 г.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10.11.1943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30.11.1943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br/>
      </w:r>
      <w:hyperlink r:id="rId5" w:tgtFrame="_blank" w:history="1">
        <w:r w:rsidRPr="00BD4076">
          <w:rPr>
            <w:rFonts w:ascii="inherit" w:eastAsia="Times New Roman" w:hAnsi="inherit" w:cs="Helvetica"/>
            <w:color w:val="0090FF"/>
            <w:sz w:val="23"/>
            <w:u w:val="single"/>
            <w:lang w:eastAsia="ru-RU"/>
          </w:rPr>
          <w:t>Страница боевой операции</w:t>
        </w:r>
      </w:hyperlink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11.11.1943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12.11.1943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13.11.1943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13.11.1943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18.11.1943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18.11.1943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19.11.1943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19.11.1943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20.11.1943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20.11.1943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22.11.1943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22.11.1943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23.11.1943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24.11.1943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24.11.1943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24.11.1943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lastRenderedPageBreak/>
        <w:t>26.11.1943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26.11.1943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27.11.1943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27.11.1943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28.11.1943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28.11.1943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29.11.1943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29.11.1943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03.12.1943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03.12.1943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05.12.1943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06.12.1943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11.12.1943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11.12.1943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12.12.1943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14.12.1943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15.12.1943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16.12.1943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22.12.1943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22.12.1943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24.12.1943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24.12.1943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29.12.1943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31.12.1943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08.01.1944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10.01.1944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Калинковичско-Мозырьская наступательная операция. 8.1-8.2.44 г.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08.01.1944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08.02.1944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br/>
      </w:r>
      <w:hyperlink r:id="rId6" w:tgtFrame="_blank" w:history="1">
        <w:r w:rsidRPr="00BD4076">
          <w:rPr>
            <w:rFonts w:ascii="inherit" w:eastAsia="Times New Roman" w:hAnsi="inherit" w:cs="Helvetica"/>
            <w:color w:val="0090FF"/>
            <w:sz w:val="23"/>
            <w:u w:val="single"/>
            <w:lang w:eastAsia="ru-RU"/>
          </w:rPr>
          <w:t>Страница боевой операции</w:t>
        </w:r>
      </w:hyperlink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10.01.1944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10.01.1944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13.01.1944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13.01.1944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15.01.1944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15.01.1944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17.01.1944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17.01.1944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18.01.1944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18.01.1944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23.01.1944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23.01.1944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26.01.1944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26.01.1944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27.01.1944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27.01.1944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28.01.1944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28.01.1944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10.02.1944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12.02.1944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lastRenderedPageBreak/>
        <w:t>16.02.1944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16.02.1944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17.02.1944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18.02.1944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23.02.1944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23.02.1944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27.02.1944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27.02.1944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29.02.1944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29.02.1944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02.03.1944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05.03.1944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06.03.1944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12.03.1944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13.03.1944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13.03.1944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19.03.1944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25.03.1944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26.03.1944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26.03.1944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01.04.1944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05.04.1944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06.04.1944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07.04.1944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08.04.1944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08.04.1944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09.04.1944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10.04.1944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21.04.1944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28.04.1944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29.04.1944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30.04.1944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01.05.1944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31.05.1944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01.06.1944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12.06.1944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5-й удар. Разгром немцев в Белоруссии. Июнь-июль 1944 г.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01.06.1944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31.07.1944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br/>
      </w:r>
      <w:hyperlink r:id="rId7" w:tgtFrame="_blank" w:history="1">
        <w:r w:rsidRPr="00BD4076">
          <w:rPr>
            <w:rFonts w:ascii="inherit" w:eastAsia="Times New Roman" w:hAnsi="inherit" w:cs="Helvetica"/>
            <w:color w:val="0090FF"/>
            <w:sz w:val="23"/>
            <w:u w:val="single"/>
            <w:lang w:eastAsia="ru-RU"/>
          </w:rPr>
          <w:t>Страница боевой операции</w:t>
        </w:r>
      </w:hyperlink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01.07.1944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01.07.1944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11.07.1944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17.07.1944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Люблинско-Брестская наступательная операция. 18.7-2.8.44 г. (Операция 5-го удара)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18.07.1944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02.08.1944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br/>
      </w:r>
      <w:hyperlink r:id="rId8" w:tgtFrame="_blank" w:history="1">
        <w:r w:rsidRPr="00BD4076">
          <w:rPr>
            <w:rFonts w:ascii="inherit" w:eastAsia="Times New Roman" w:hAnsi="inherit" w:cs="Helvetica"/>
            <w:color w:val="0090FF"/>
            <w:sz w:val="23"/>
            <w:u w:val="single"/>
            <w:lang w:eastAsia="ru-RU"/>
          </w:rPr>
          <w:t>Страница боевой операции</w:t>
        </w:r>
      </w:hyperlink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19.08.1944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19.08.1944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20.08.1944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20.08.1944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lastRenderedPageBreak/>
        <w:t>8-й удар. Разгром немцев в Прибалтике. Сентябрь-октябрь 1944 г.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01.09.1944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31.10.1944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br/>
      </w:r>
      <w:hyperlink r:id="rId9" w:tgtFrame="_blank" w:history="1">
        <w:r w:rsidRPr="00BD4076">
          <w:rPr>
            <w:rFonts w:ascii="inherit" w:eastAsia="Times New Roman" w:hAnsi="inherit" w:cs="Helvetica"/>
            <w:color w:val="0090FF"/>
            <w:sz w:val="23"/>
            <w:u w:val="single"/>
            <w:lang w:eastAsia="ru-RU"/>
          </w:rPr>
          <w:t>Страница боевой операции</w:t>
        </w:r>
      </w:hyperlink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Рижская наступательная операция (1 этап). 14.9-28.9.44 г. (Операция 8-го удара)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14.09.1944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28.09.1944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br/>
      </w:r>
      <w:hyperlink r:id="rId10" w:tgtFrame="_blank" w:history="1">
        <w:r w:rsidRPr="00BD4076">
          <w:rPr>
            <w:rFonts w:ascii="inherit" w:eastAsia="Times New Roman" w:hAnsi="inherit" w:cs="Helvetica"/>
            <w:color w:val="0090FF"/>
            <w:sz w:val="23"/>
            <w:u w:val="single"/>
            <w:lang w:eastAsia="ru-RU"/>
          </w:rPr>
          <w:t>Страница боевой операции</w:t>
        </w:r>
      </w:hyperlink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01.10.1944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01.10.1944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01.10.1944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05.10.1944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05.10.1944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05.10.1944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Рижская наступательная операция (2 этап). 6.10-21.10.44 г. (Операция 8-го удара)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06.10.1944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21.10.1944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br/>
      </w:r>
      <w:hyperlink r:id="rId11" w:tgtFrame="_blank" w:history="1">
        <w:r w:rsidRPr="00BD4076">
          <w:rPr>
            <w:rFonts w:ascii="inherit" w:eastAsia="Times New Roman" w:hAnsi="inherit" w:cs="Helvetica"/>
            <w:color w:val="0090FF"/>
            <w:sz w:val="23"/>
            <w:u w:val="single"/>
            <w:lang w:eastAsia="ru-RU"/>
          </w:rPr>
          <w:t>Страница боевой операции</w:t>
        </w:r>
      </w:hyperlink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10.10.1944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10.10.1944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18.10.1944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18.10.1944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20.10.1944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22.10.1944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02.11.1944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02.11.1944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15.11.1944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21.11.1944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12.12.1944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12.12.1944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01.01.1945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12.01.1945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Разгром немцев в Польше. Январь-февраль 1945 г.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01.01.1945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28.02.1945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0000"/>
        </w:pBdr>
        <w:shd w:val="clear" w:color="auto" w:fill="F6F6F6"/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Висла-Одерская наступательная операция. 14.1-3.2.45 г.</w:t>
      </w:r>
    </w:p>
    <w:p w:rsidR="00BD4076" w:rsidRPr="00BD4076" w:rsidRDefault="00BD4076" w:rsidP="00BD4076">
      <w:pPr>
        <w:pBdr>
          <w:left w:val="single" w:sz="12" w:space="31" w:color="FF0000"/>
        </w:pBdr>
        <w:shd w:val="clear" w:color="auto" w:fill="F6F6F6"/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14.01.1945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03.02.1945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br/>
      </w:r>
      <w:hyperlink r:id="rId12" w:tgtFrame="_blank" w:history="1">
        <w:r w:rsidRPr="00BD4076">
          <w:rPr>
            <w:rFonts w:ascii="inherit" w:eastAsia="Times New Roman" w:hAnsi="inherit" w:cs="Helvetica"/>
            <w:color w:val="0090FF"/>
            <w:sz w:val="23"/>
            <w:u w:val="single"/>
            <w:lang w:eastAsia="ru-RU"/>
          </w:rPr>
          <w:t>Страница боевой операции</w:t>
        </w:r>
      </w:hyperlink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16.01.1945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16.01.1945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17.01.1945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17.01.1945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19.01.1945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19.01.1945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20.01.1945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20.01.1945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22.01.1945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22.01.1945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23.01.1945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23.01.1945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26.01.1945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26.01.1945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lastRenderedPageBreak/>
        <w:t>29.01.1945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29.01.1945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02.02.1945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02.02.1945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05.02.1945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05.02.1945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Восточно-Померанская наступательная операция. 10.2-31.3.45 г.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10.02.1945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31.03.1945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br/>
      </w:r>
      <w:hyperlink r:id="rId13" w:tgtFrame="_blank" w:history="1">
        <w:r w:rsidRPr="00BD4076">
          <w:rPr>
            <w:rFonts w:ascii="inherit" w:eastAsia="Times New Roman" w:hAnsi="inherit" w:cs="Helvetica"/>
            <w:color w:val="0090FF"/>
            <w:sz w:val="23"/>
            <w:u w:val="single"/>
            <w:lang w:eastAsia="ru-RU"/>
          </w:rPr>
          <w:t>Страница боевой операции</w:t>
        </w:r>
      </w:hyperlink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23.02.1945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24.02.1945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25.02.1945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25.02.1945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01.03.1945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01.03.1945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01.03.1945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05.03.1945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05.03.1945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05.03.1945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06.03.1945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09.03.1945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13.03.1945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13.03.1945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20.03.1945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22.03.1945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23.03.1945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31.03.1945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01.04.1945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08.04.1945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09.04.1945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14.04.1945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Берлинская наступательная операция. 16.4-8.5.45 г.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16.04.1945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08.05.1945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br/>
      </w:r>
      <w:hyperlink r:id="rId14" w:tgtFrame="_blank" w:history="1">
        <w:r w:rsidRPr="00BD4076">
          <w:rPr>
            <w:rFonts w:ascii="inherit" w:eastAsia="Times New Roman" w:hAnsi="inherit" w:cs="Helvetica"/>
            <w:color w:val="0090FF"/>
            <w:sz w:val="23"/>
            <w:u w:val="single"/>
            <w:lang w:eastAsia="ru-RU"/>
          </w:rPr>
          <w:t>Страница боевой операции</w:t>
        </w:r>
      </w:hyperlink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19.04.1945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22.04.1945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23.04.1945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26.04.1945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27.04.1945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30.04.1945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hd w:val="clear" w:color="auto" w:fill="F6F6F6"/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hd w:val="clear" w:color="auto" w:fill="F6F6F6"/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01.05.1945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04.05.1945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07.05.1945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09.05.1945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11.05.1945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11.05.1945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13.05.1945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13.05.1945</w:t>
      </w:r>
    </w:p>
    <w:p w:rsidR="00BD4076" w:rsidRPr="00BD4076" w:rsidRDefault="00BD4076" w:rsidP="00BD4076">
      <w:pPr>
        <w:numPr>
          <w:ilvl w:val="0"/>
          <w:numId w:val="1"/>
        </w:numPr>
        <w:pBdr>
          <w:left w:val="single" w:sz="12" w:space="31" w:color="FFFFFF"/>
        </w:pBdr>
        <w:spacing w:after="0" w:line="295" w:lineRule="atLeast"/>
        <w:ind w:left="0"/>
        <w:textAlignment w:val="baseline"/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4E5154"/>
          <w:sz w:val="23"/>
          <w:szCs w:val="23"/>
          <w:lang w:eastAsia="ru-RU"/>
        </w:rPr>
        <w:t>Боевые действия в составе: 61 А</w:t>
      </w:r>
    </w:p>
    <w:p w:rsidR="00BD4076" w:rsidRPr="00BD4076" w:rsidRDefault="00BD4076" w:rsidP="00BD4076">
      <w:pPr>
        <w:pBdr>
          <w:left w:val="single" w:sz="12" w:space="31" w:color="FFFFFF"/>
        </w:pBdr>
        <w:spacing w:after="0" w:line="295" w:lineRule="atLeast"/>
        <w:textAlignment w:val="baseline"/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</w:pP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01.06.1945</w:t>
      </w:r>
      <w:r w:rsidRPr="00BD4076">
        <w:rPr>
          <w:rFonts w:ascii="inherit" w:eastAsia="Times New Roman" w:hAnsi="inherit" w:cs="Helvetica"/>
          <w:color w:val="979696"/>
          <w:sz w:val="23"/>
          <w:szCs w:val="23"/>
          <w:lang w:eastAsia="ru-RU"/>
        </w:rPr>
        <w:t> - </w:t>
      </w:r>
      <w:r w:rsidRPr="00BD4076">
        <w:rPr>
          <w:rFonts w:ascii="inherit" w:eastAsia="Times New Roman" w:hAnsi="inherit" w:cs="Helvetica"/>
          <w:color w:val="979696"/>
          <w:sz w:val="20"/>
          <w:szCs w:val="20"/>
          <w:bdr w:val="none" w:sz="0" w:space="0" w:color="auto" w:frame="1"/>
          <w:lang w:eastAsia="ru-RU"/>
        </w:rPr>
        <w:t>10.06.1945</w:t>
      </w:r>
    </w:p>
    <w:p w:rsidR="00DA64AE" w:rsidRDefault="00DA64AE"/>
    <w:sectPr w:rsidR="00DA64AE" w:rsidSect="00DA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704"/>
    <w:multiLevelType w:val="multilevel"/>
    <w:tmpl w:val="AE0C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BD4076"/>
    <w:rsid w:val="00BD4076"/>
    <w:rsid w:val="00DA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ops/lyublinsko-brestskaya-nastupatelnaya-operatsiya-operatsiya-5-go-udara/" TargetMode="External"/><Relationship Id="rId13" Type="http://schemas.openxmlformats.org/officeDocument/2006/relationships/hyperlink" Target="https://pamyat-naroda.ru/ops/vostochno-pomeranskaya-nastupatelnaya-operats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-naroda.ru/ops/pyatyy-udar-razgrom-nemtsev-v-belorussii/" TargetMode="External"/><Relationship Id="rId12" Type="http://schemas.openxmlformats.org/officeDocument/2006/relationships/hyperlink" Target="https://pamyat-naroda.ru/ops/razgrom-nemtsev-v-polshe-yanvar-fevral-1945-g-a-vislo-oderskaya-nastupatelnaya-operats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ops/kalinkovichsko-mozyrskaya-nastupatelnaya-operatsiya/" TargetMode="External"/><Relationship Id="rId11" Type="http://schemas.openxmlformats.org/officeDocument/2006/relationships/hyperlink" Target="https://pamyat-naroda.ru/ops/rizhskaya-nastupatelnaya-operatsiya-2-etap/" TargetMode="External"/><Relationship Id="rId5" Type="http://schemas.openxmlformats.org/officeDocument/2006/relationships/hyperlink" Target="https://pamyat-naroda.ru/ops/gomelsko-rechitskaya-nastupatelnaya-operats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myat-naroda.ru/ops/rizhskaya-nastupatelnaya-operatsiya-1-et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ops/vosmoy-udar-razgrom-nemtsev-v-pribaltike/" TargetMode="External"/><Relationship Id="rId14" Type="http://schemas.openxmlformats.org/officeDocument/2006/relationships/hyperlink" Target="https://pamyat-naroda.ru/ops/berlinskaya-nastupatelnaya-oper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2018-05-09T12:39:00Z</dcterms:created>
  <dcterms:modified xsi:type="dcterms:W3CDTF">2018-05-09T12:40:00Z</dcterms:modified>
</cp:coreProperties>
</file>