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C1" w:rsidRDefault="00081CC1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Из рассказа Журкович Инны Прокопьевны – дочери Ветерана Великой Отечественной войны Прыгунова Прокопия </w:t>
      </w:r>
      <w:proofErr w:type="spellStart"/>
      <w:r>
        <w:rPr>
          <w:rFonts w:ascii="Arial" w:eastAsia="Calibri" w:hAnsi="Arial" w:cs="Arial"/>
          <w:sz w:val="24"/>
          <w:szCs w:val="24"/>
        </w:rPr>
        <w:t>Никоновича</w:t>
      </w:r>
      <w:proofErr w:type="spellEnd"/>
      <w:r>
        <w:rPr>
          <w:rFonts w:ascii="Arial" w:eastAsia="Calibri" w:hAnsi="Arial" w:cs="Arial"/>
          <w:sz w:val="24"/>
          <w:szCs w:val="24"/>
        </w:rPr>
        <w:t>:</w:t>
      </w:r>
    </w:p>
    <w:p w:rsidR="00081CC1" w:rsidRDefault="00081CC1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Мой папа, Прыгунов Прокопий Никонович, родился 5 марта 1922 г. в г. Городце Горьковской области.</w:t>
      </w:r>
    </w:p>
    <w:p w:rsid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Вместе </w:t>
      </w:r>
      <w:r>
        <w:rPr>
          <w:rFonts w:ascii="Arial" w:eastAsia="Calibri" w:hAnsi="Arial" w:cs="Arial"/>
          <w:sz w:val="24"/>
          <w:szCs w:val="24"/>
        </w:rPr>
        <w:t xml:space="preserve">с братом Павлом, который был всего на год старше, папа </w:t>
      </w:r>
      <w:r w:rsidRPr="0039554E">
        <w:rPr>
          <w:rFonts w:ascii="Arial" w:eastAsia="Calibri" w:hAnsi="Arial" w:cs="Arial"/>
          <w:sz w:val="24"/>
          <w:szCs w:val="24"/>
        </w:rPr>
        <w:t xml:space="preserve">закончил 7 классов и поступил в Горьковский радиотехникум. С детства в мальчишках была страсть к технике, конструированию, моделированию. Эту страсть папа пронес через всю жизнь.  За свою модель самоходки они в 12 лет премировались поездкой в Москву на Всероссийскую олимпиаду – выставку, видели А.С. </w:t>
      </w:r>
      <w:proofErr w:type="spellStart"/>
      <w:r w:rsidRPr="0039554E">
        <w:rPr>
          <w:rFonts w:ascii="Arial" w:eastAsia="Calibri" w:hAnsi="Arial" w:cs="Arial"/>
          <w:sz w:val="24"/>
          <w:szCs w:val="24"/>
        </w:rPr>
        <w:t>Бубнова</w:t>
      </w:r>
      <w:proofErr w:type="spellEnd"/>
      <w:r w:rsidRPr="0039554E">
        <w:rPr>
          <w:rFonts w:ascii="Arial" w:eastAsia="Calibri" w:hAnsi="Arial" w:cs="Arial"/>
          <w:sz w:val="24"/>
          <w:szCs w:val="24"/>
        </w:rPr>
        <w:t xml:space="preserve">, народного комиссара просвещения, наркома обороны К.Е. Ворошилова. 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0492E39" wp14:editId="027F0A4B">
            <wp:simplePos x="0" y="0"/>
            <wp:positionH relativeFrom="column">
              <wp:posOffset>3819525</wp:posOffset>
            </wp:positionH>
            <wp:positionV relativeFrom="paragraph">
              <wp:posOffset>8890</wp:posOffset>
            </wp:positionV>
            <wp:extent cx="2122170" cy="2647315"/>
            <wp:effectExtent l="0" t="0" r="0" b="0"/>
            <wp:wrapSquare wrapText="bothSides"/>
            <wp:docPr id="1" name="Рисунок 1" descr="C:\Documents and Settings\Инна\Рабочий стол\ПРЫГУНОВЫ. ДОКУМЕНТЫ и ФОТО (скан)\Прыгунов Прокопий Никонович\Прыгунов П.Н.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ПРЫГУНОВЫ. ДОКУМЕНТЫ и ФОТО (скан)\Прыгунов Прокопий Никонович\Прыгунов П.Н. 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 xml:space="preserve">С февраля 1940 г. папа стал </w:t>
      </w:r>
      <w:r w:rsidRPr="0039554E">
        <w:rPr>
          <w:rFonts w:ascii="Arial" w:eastAsia="Calibri" w:hAnsi="Arial" w:cs="Arial"/>
          <w:sz w:val="24"/>
          <w:szCs w:val="24"/>
        </w:rPr>
        <w:t>курсант</w:t>
      </w:r>
      <w:r>
        <w:rPr>
          <w:rFonts w:ascii="Arial" w:eastAsia="Calibri" w:hAnsi="Arial" w:cs="Arial"/>
          <w:sz w:val="24"/>
          <w:szCs w:val="24"/>
        </w:rPr>
        <w:t>ом</w:t>
      </w:r>
      <w:r w:rsidRPr="0039554E">
        <w:rPr>
          <w:rFonts w:ascii="Arial" w:eastAsia="Calibri" w:hAnsi="Arial" w:cs="Arial"/>
          <w:sz w:val="24"/>
          <w:szCs w:val="24"/>
        </w:rPr>
        <w:t xml:space="preserve"> Горьковского училища зенитной артиллерии имени В.М. Молотова.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Его вызвали в райком комсомола и спросили: «Как будешь Родину защищать?». Через несколько дней папа был в военкомате с вещами, за него все решили. На любые занятия ходили с полной выкладкой: винтовка, вещмешок, противогаз, даже в столовую. В июне 1941 года по приказу наркома обороны – выпуск и направление в войска. Прокопий Прыгунов был выпущен по 1 разряду в звании «лейтенант» и направлен под Ригу в Прибалтийский полк. 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>А через несколько дней - война. Уже 23 июня полк отражал налет тридцати самолетов Ю-88.</w:t>
      </w:r>
    </w:p>
    <w:p w:rsidR="0039554E" w:rsidRDefault="0039554E" w:rsidP="003955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Послужной список папы в его военном билете: командир взвода управления (в подчинении 73 человека), с 10.1941 г. по 08.1942 г. - заместитель командира батареи, с 08.1942 г. - командир зенитной батареи (где-то человек 100 личного состава). Закончил войну папа капитаном.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13ADE5E" wp14:editId="1A7171CD">
            <wp:simplePos x="0" y="0"/>
            <wp:positionH relativeFrom="column">
              <wp:posOffset>-102235</wp:posOffset>
            </wp:positionH>
            <wp:positionV relativeFrom="paragraph">
              <wp:posOffset>-21590</wp:posOffset>
            </wp:positionV>
            <wp:extent cx="5842000" cy="4267200"/>
            <wp:effectExtent l="0" t="0" r="0" b="0"/>
            <wp:wrapTight wrapText="bothSides">
              <wp:wrapPolygon edited="0">
                <wp:start x="0" y="0"/>
                <wp:lineTo x="0" y="21504"/>
                <wp:lineTo x="21553" y="21504"/>
                <wp:lineTo x="21553" y="0"/>
                <wp:lineTo x="0" y="0"/>
              </wp:wrapPolygon>
            </wp:wrapTight>
            <wp:docPr id="4" name="Рисунок 3" descr="C:\Documents and Settings\Инна\Рабочий стол\ПРЫГУНОВЫ. ДОКУМЕНТЫ и ФОТО (скан)\Прыгунов Прокопий Никонович\Прыгунов П.Н.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ПРЫГУНОВЫ. ДОКУМЕНТЫ и ФОТО (скан)\Прыгунов Прокопий Никонович\Прыгунов П.Н.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54E">
        <w:rPr>
          <w:rFonts w:ascii="Arial" w:eastAsia="Calibri" w:hAnsi="Arial" w:cs="Arial"/>
          <w:sz w:val="24"/>
          <w:szCs w:val="24"/>
        </w:rPr>
        <w:t>Было и отступление в направлении Псков, Новгород, Валдай, Бологое с развертыванием батареи для прикрытия отступающих войск, был и марш в обратном направлении по маршруту: Старая Русса, Дно, Порхов, Остров, Резекне, Рига, Шауляй, было и участие в ликвидации Курляндского котла.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277B0D" wp14:editId="3EA85054">
            <wp:simplePos x="0" y="0"/>
            <wp:positionH relativeFrom="column">
              <wp:posOffset>3999865</wp:posOffset>
            </wp:positionH>
            <wp:positionV relativeFrom="paragraph">
              <wp:posOffset>1581785</wp:posOffset>
            </wp:positionV>
            <wp:extent cx="1905000" cy="2451100"/>
            <wp:effectExtent l="0" t="0" r="0" b="0"/>
            <wp:wrapTight wrapText="bothSides">
              <wp:wrapPolygon edited="0">
                <wp:start x="0" y="0"/>
                <wp:lineTo x="0" y="21488"/>
                <wp:lineTo x="21384" y="21488"/>
                <wp:lineTo x="21384" y="0"/>
                <wp:lineTo x="0" y="0"/>
              </wp:wrapPolygon>
            </wp:wrapTight>
            <wp:docPr id="2" name="Рисунок 2" descr="C:\Documents and Settings\Инна\Рабочий стол\ПРЫГУНОВЫ. ДОКУМЕНТЫ и ФОТО (скан)\Прыгунов Прокопий Никонович\Прыгунов П.Н.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на\Рабочий стол\ПРЫГУНОВЫ. ДОКУМЕНТЫ и ФОТО (скан)\Прыгунов Прокопий Никонович\Прыгунов П.Н. 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>П</w:t>
      </w:r>
      <w:r w:rsidRPr="0039554E">
        <w:rPr>
          <w:rFonts w:ascii="Arial" w:eastAsia="Calibri" w:hAnsi="Arial" w:cs="Arial"/>
          <w:sz w:val="24"/>
          <w:szCs w:val="24"/>
        </w:rPr>
        <w:t xml:space="preserve">апа рассказывал, что </w:t>
      </w:r>
      <w:r>
        <w:rPr>
          <w:rFonts w:ascii="Arial" w:eastAsia="Calibri" w:hAnsi="Arial" w:cs="Arial"/>
          <w:sz w:val="24"/>
          <w:szCs w:val="24"/>
        </w:rPr>
        <w:t>смерть на фронте</w:t>
      </w:r>
      <w:r w:rsidRPr="0039554E">
        <w:rPr>
          <w:rFonts w:ascii="Arial" w:eastAsia="Calibri" w:hAnsi="Arial" w:cs="Arial"/>
          <w:sz w:val="24"/>
          <w:szCs w:val="24"/>
        </w:rPr>
        <w:t xml:space="preserve"> была часто случайна и непредсказуема. Батарею папы привлекали «работать» и по наземным целям. Папа сдавал смену, другой комбат принимал. Папа объясняет, показывает сменщику, где какие цели и вдруг… пуля в лоб. И нет в живых комбата, смена не состоялась, нужна замена. А стоял папа с комбатом на расстоянии локтя. «Почему снайпер выбрал его, а не меня?»</w:t>
      </w:r>
      <w:r>
        <w:rPr>
          <w:rFonts w:ascii="Arial" w:eastAsia="Calibri" w:hAnsi="Arial" w:cs="Arial"/>
          <w:sz w:val="24"/>
          <w:szCs w:val="24"/>
        </w:rPr>
        <w:t>,</w:t>
      </w:r>
      <w:r w:rsidRPr="0039554E">
        <w:rPr>
          <w:rFonts w:ascii="Arial" w:eastAsia="Calibri" w:hAnsi="Arial" w:cs="Arial"/>
          <w:sz w:val="24"/>
          <w:szCs w:val="24"/>
        </w:rPr>
        <w:t xml:space="preserve"> - этот вопрос папа почему-то задавал себе всю жизнь.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>Еще одно воспоминание. Однажды уже почти окопались.  Папа приказывает бросить и копать в другом месте и только отошли от неоконченного свежего окопа, как туда прилетел снаряд. Как это объяснить?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За всю войну отец был однажды контужен, в марте 1944 г. на реке Великой в районе Пушкинских </w:t>
      </w:r>
      <w:r w:rsidRPr="0039554E">
        <w:rPr>
          <w:rFonts w:ascii="Arial" w:eastAsia="Calibri" w:hAnsi="Arial" w:cs="Arial"/>
          <w:sz w:val="24"/>
          <w:szCs w:val="24"/>
        </w:rPr>
        <w:lastRenderedPageBreak/>
        <w:t xml:space="preserve">гор, при отражении налета пикирующих бомбардировщиков, от авиационной бомбы, которая разорвалась рядом, папа был заживо похоронен в своем окопе. Только быстрыми и энергичными действиями личного состава батареи он был с трудом выкопан из земли. 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   Три Наградных листа очень лаконично, но ярко представляют героическую биографию гвардии капитана командира батареи 63-го гвардейского отдельного зенитного арт. дивизиона </w:t>
      </w:r>
      <w:proofErr w:type="gramStart"/>
      <w:r w:rsidRPr="0039554E">
        <w:rPr>
          <w:rFonts w:ascii="Arial" w:eastAsia="Calibri" w:hAnsi="Arial" w:cs="Arial"/>
          <w:sz w:val="24"/>
          <w:szCs w:val="24"/>
        </w:rPr>
        <w:t>РГК  Прыгунова</w:t>
      </w:r>
      <w:proofErr w:type="gramEnd"/>
      <w:r w:rsidRPr="0039554E">
        <w:rPr>
          <w:rFonts w:ascii="Arial" w:eastAsia="Calibri" w:hAnsi="Arial" w:cs="Arial"/>
          <w:sz w:val="24"/>
          <w:szCs w:val="24"/>
        </w:rPr>
        <w:t xml:space="preserve"> П.Н. 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   Воюя на Ленинградском и Северо-Западном фронтах, «неоднократно в труднейших условиях боя проявлял как личную смелость и отвагу, так и умение руководить своими подчинёнными в трудных условиях». 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>В октябре 1942 года батарея Прыгунова выиграла неравный бой с противником, сбив два самолёта.  К марту 1943 года на счету батареи – 6 сбитых самолётов.  Осенью 1943 года батарея уничтожила более 60 гитлеровцев и несколько подвод и автомашин с грузами.   «В феврале 1944 года полностью выполнена поставленная батарее задача по поддержке наступающей пехоты».  За боевые заслуги Прыгунов П.Н. был награждён орденом Красной Звезды.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    Капитан Прыгунов «особенно отличился в боях весны 1944 года по расширению плацдарма на западном берегу р. Великая. В этих боях батарее пришлось вести ожесточённые схватки с крупными силами авиации противника, атаковавшими наши войска». «Всего батарея т. Прыгунова имеет на своём боевом счету 12 самолётов </w:t>
      </w:r>
      <w:proofErr w:type="spellStart"/>
      <w:r w:rsidRPr="0039554E">
        <w:rPr>
          <w:rFonts w:ascii="Arial" w:eastAsia="Calibri" w:hAnsi="Arial" w:cs="Arial"/>
          <w:sz w:val="24"/>
          <w:szCs w:val="24"/>
        </w:rPr>
        <w:t>пр</w:t>
      </w:r>
      <w:proofErr w:type="spellEnd"/>
      <w:r w:rsidRPr="0039554E">
        <w:rPr>
          <w:rFonts w:ascii="Arial" w:eastAsia="Calibri" w:hAnsi="Arial" w:cs="Arial"/>
          <w:sz w:val="24"/>
          <w:szCs w:val="24"/>
        </w:rPr>
        <w:t>-ка, сбитых под его командованием. Достоин награждения орденом Александра Невского. 13 августа 1944 года».</w:t>
      </w:r>
    </w:p>
    <w:p w:rsidR="0039554E" w:rsidRPr="0039554E" w:rsidRDefault="0039554E" w:rsidP="0039554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     «25 мая 1945 года перед</w:t>
      </w:r>
      <w:r>
        <w:rPr>
          <w:rFonts w:ascii="Arial" w:eastAsia="Calibri" w:hAnsi="Arial" w:cs="Arial"/>
          <w:sz w:val="24"/>
          <w:szCs w:val="24"/>
        </w:rPr>
        <w:t xml:space="preserve"> батареей </w:t>
      </w:r>
      <w:r w:rsidRPr="0039554E">
        <w:rPr>
          <w:rFonts w:ascii="Arial" w:eastAsia="Calibri" w:hAnsi="Arial" w:cs="Arial"/>
          <w:sz w:val="24"/>
          <w:szCs w:val="24"/>
        </w:rPr>
        <w:t xml:space="preserve">т. </w:t>
      </w:r>
      <w:proofErr w:type="gramStart"/>
      <w:r w:rsidRPr="0039554E">
        <w:rPr>
          <w:rFonts w:ascii="Arial" w:eastAsia="Calibri" w:hAnsi="Arial" w:cs="Arial"/>
          <w:sz w:val="24"/>
          <w:szCs w:val="24"/>
        </w:rPr>
        <w:t>Прыгунова  была</w:t>
      </w:r>
      <w:proofErr w:type="gramEnd"/>
      <w:r w:rsidRPr="0039554E">
        <w:rPr>
          <w:rFonts w:ascii="Arial" w:eastAsia="Calibri" w:hAnsi="Arial" w:cs="Arial"/>
          <w:sz w:val="24"/>
          <w:szCs w:val="24"/>
        </w:rPr>
        <w:t xml:space="preserve"> поставлена задача: в короткий срок овладеть трофейной немецкой техникой и быть готовыми к показу её Командованию фронта. Под его руководством эта задача была выполнена отлично».  Прыгунов П.Н. был представлен к </w:t>
      </w:r>
      <w:proofErr w:type="gramStart"/>
      <w:r w:rsidRPr="0039554E">
        <w:rPr>
          <w:rFonts w:ascii="Arial" w:eastAsia="Calibri" w:hAnsi="Arial" w:cs="Arial"/>
          <w:sz w:val="24"/>
          <w:szCs w:val="24"/>
        </w:rPr>
        <w:t>ордену  Боевого</w:t>
      </w:r>
      <w:proofErr w:type="gramEnd"/>
      <w:r w:rsidRPr="0039554E">
        <w:rPr>
          <w:rFonts w:ascii="Arial" w:eastAsia="Calibri" w:hAnsi="Arial" w:cs="Arial"/>
          <w:sz w:val="24"/>
          <w:szCs w:val="24"/>
        </w:rPr>
        <w:t xml:space="preserve"> Красного Знамени.</w:t>
      </w:r>
    </w:p>
    <w:p w:rsidR="0039554E" w:rsidRDefault="0039554E" w:rsidP="003955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4E">
        <w:rPr>
          <w:rFonts w:ascii="Arial" w:eastAsia="Calibri" w:hAnsi="Arial" w:cs="Arial"/>
          <w:sz w:val="24"/>
          <w:szCs w:val="24"/>
        </w:rPr>
        <w:t xml:space="preserve">      За всю войну батарея потеряла 8 человек личного состава.  Малые потери – это заслуга капитана Прыгунова, знающего своё дело офицера и умелого командира.</w:t>
      </w:r>
    </w:p>
    <w:p w:rsidR="008001D9" w:rsidRDefault="008001D9"/>
    <w:sectPr w:rsidR="0080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98"/>
    <w:rsid w:val="00081CC1"/>
    <w:rsid w:val="0039554E"/>
    <w:rsid w:val="008001D9"/>
    <w:rsid w:val="00C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6A195-5647-414B-BC5F-BDB44176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2017-05-08T18:38:00Z</dcterms:created>
  <dcterms:modified xsi:type="dcterms:W3CDTF">2017-05-08T18:51:00Z</dcterms:modified>
</cp:coreProperties>
</file>