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2BC" w:rsidRPr="00EE5FD6" w:rsidRDefault="002474E4" w:rsidP="002474E4">
      <w:pPr>
        <w:jc w:val="center"/>
      </w:pPr>
      <w:r w:rsidRPr="00EE5FD6">
        <w:t>Биография</w:t>
      </w:r>
    </w:p>
    <w:p w:rsidR="002474E4" w:rsidRPr="00EE5FD6" w:rsidRDefault="002474E4" w:rsidP="002474E4">
      <w:pPr>
        <w:jc w:val="center"/>
      </w:pPr>
      <w:proofErr w:type="spellStart"/>
      <w:r w:rsidRPr="00EE5FD6">
        <w:t>Биксаева</w:t>
      </w:r>
      <w:proofErr w:type="spellEnd"/>
      <w:r w:rsidRPr="00EE5FD6">
        <w:t xml:space="preserve"> Ибрагима </w:t>
      </w:r>
      <w:proofErr w:type="spellStart"/>
      <w:r w:rsidRPr="00EE5FD6">
        <w:t>Шакирьяновича</w:t>
      </w:r>
      <w:proofErr w:type="spellEnd"/>
    </w:p>
    <w:p w:rsidR="002474E4" w:rsidRPr="00EE5FD6" w:rsidRDefault="002474E4" w:rsidP="002474E4">
      <w:pPr>
        <w:jc w:val="center"/>
      </w:pPr>
    </w:p>
    <w:p w:rsidR="002474E4" w:rsidRPr="00EE5FD6" w:rsidRDefault="002474E4" w:rsidP="002474E4">
      <w:pPr>
        <w:ind w:firstLine="708"/>
        <w:jc w:val="both"/>
      </w:pPr>
      <w:proofErr w:type="spellStart"/>
      <w:r w:rsidRPr="00EE5FD6">
        <w:t>Биксаев</w:t>
      </w:r>
      <w:proofErr w:type="spellEnd"/>
      <w:r w:rsidRPr="00EE5FD6">
        <w:t xml:space="preserve"> И.Ш. родился 05 декабря 1919 года </w:t>
      </w:r>
      <w:proofErr w:type="gramStart"/>
      <w:r w:rsidRPr="00EE5FD6">
        <w:t>в</w:t>
      </w:r>
      <w:proofErr w:type="gramEnd"/>
      <w:r w:rsidRPr="00EE5FD6">
        <w:t xml:space="preserve"> </w:t>
      </w:r>
      <w:proofErr w:type="gramStart"/>
      <w:r w:rsidRPr="00EE5FD6">
        <w:t>с</w:t>
      </w:r>
      <w:proofErr w:type="gramEnd"/>
      <w:r w:rsidRPr="00EE5FD6">
        <w:t xml:space="preserve">. Юлдыбаево </w:t>
      </w:r>
      <w:proofErr w:type="spellStart"/>
      <w:r w:rsidRPr="00EE5FD6">
        <w:t>Матраевского</w:t>
      </w:r>
      <w:proofErr w:type="spellEnd"/>
      <w:r w:rsidRPr="00EE5FD6">
        <w:t xml:space="preserve"> района БАССР в семье крестьянина-середняка.</w:t>
      </w:r>
      <w:r w:rsidR="004C03A5" w:rsidRPr="00EE5FD6">
        <w:t xml:space="preserve"> Несмотря на трудные годы становления Советской власти на деревне родители сумели отправить его на учебу в школу-семилетку с. </w:t>
      </w:r>
      <w:proofErr w:type="spellStart"/>
      <w:r w:rsidR="004C03A5" w:rsidRPr="00EE5FD6">
        <w:t>Сабырово</w:t>
      </w:r>
      <w:proofErr w:type="spellEnd"/>
      <w:r w:rsidR="004C03A5" w:rsidRPr="00EE5FD6">
        <w:t xml:space="preserve">, который он окончил в 1935 году. В том – же году </w:t>
      </w:r>
      <w:r w:rsidRPr="00EE5FD6">
        <w:t xml:space="preserve"> </w:t>
      </w:r>
      <w:proofErr w:type="spellStart"/>
      <w:r w:rsidR="004C03A5" w:rsidRPr="00EE5FD6">
        <w:t>Биксаев</w:t>
      </w:r>
      <w:proofErr w:type="spellEnd"/>
      <w:r w:rsidR="004C03A5" w:rsidRPr="00EE5FD6">
        <w:t xml:space="preserve"> </w:t>
      </w:r>
      <w:r w:rsidR="00E3795E">
        <w:t>И.Ш.</w:t>
      </w:r>
      <w:r w:rsidR="004C03A5" w:rsidRPr="00EE5FD6">
        <w:t xml:space="preserve"> как способный ученик получает приглашение на сдачу вступительных экзаменов в педагогический техникум в г. Оренбург. Но, сложившиеся обстоятельства – смерть матери, начавшиеся преследования отца не дали ему возможность воспользоваться приглашением и выехать учиться. Вместо продолжения обучения он вынужден был пойти работать счетоводом в колхоз  с. </w:t>
      </w:r>
      <w:proofErr w:type="spellStart"/>
      <w:r w:rsidR="004C03A5" w:rsidRPr="00EE5FD6">
        <w:t>Сынташево</w:t>
      </w:r>
      <w:proofErr w:type="spellEnd"/>
      <w:r w:rsidR="004C03A5" w:rsidRPr="00EE5FD6">
        <w:t>.</w:t>
      </w:r>
    </w:p>
    <w:p w:rsidR="004C03A5" w:rsidRPr="00EE5FD6" w:rsidRDefault="004C03A5" w:rsidP="002474E4">
      <w:pPr>
        <w:ind w:firstLine="708"/>
        <w:jc w:val="both"/>
      </w:pPr>
      <w:r w:rsidRPr="00EE5FD6">
        <w:t xml:space="preserve">Еще до начала Великой Отечественной войны его весной 1941 года призывают на службу в Советскую Армию. </w:t>
      </w:r>
      <w:r w:rsidR="00EB1CE6" w:rsidRPr="00EE5FD6">
        <w:t>Как он рассказывал, с</w:t>
      </w:r>
      <w:r w:rsidRPr="00EE5FD6">
        <w:t xml:space="preserve"> началом войны их воинскую часть </w:t>
      </w:r>
      <w:r w:rsidR="0022016F" w:rsidRPr="00EE5FD6">
        <w:t xml:space="preserve">пешим ходом отправляют на курсы подготовки младших командиров на расстояние 400 километров. Воевать с немецко-фашистскими захватчиками Ибрагим </w:t>
      </w:r>
      <w:proofErr w:type="spellStart"/>
      <w:r w:rsidR="0022016F" w:rsidRPr="00EE5FD6">
        <w:t>Шакирьянович</w:t>
      </w:r>
      <w:proofErr w:type="spellEnd"/>
      <w:r w:rsidR="0022016F" w:rsidRPr="00EE5FD6">
        <w:t xml:space="preserve"> начинает на обороне города Мга Ленинградской области осенью 1941 года в воинском звании младший сержант на должности командира отделения 450 стрелкового полка в составе </w:t>
      </w:r>
      <w:proofErr w:type="spellStart"/>
      <w:r w:rsidR="0022016F" w:rsidRPr="00EE5FD6">
        <w:t>Волховского</w:t>
      </w:r>
      <w:proofErr w:type="spellEnd"/>
      <w:r w:rsidR="0022016F" w:rsidRPr="00EE5FD6">
        <w:t xml:space="preserve"> фронта.</w:t>
      </w:r>
      <w:r w:rsidR="002F402D" w:rsidRPr="00EE5FD6">
        <w:t xml:space="preserve"> Их отделение состояло из боевых расчетов в составе двух бойцов, вооруженных противотанковым ружьем. </w:t>
      </w:r>
      <w:r w:rsidR="00C358A0" w:rsidRPr="00EE5FD6">
        <w:t xml:space="preserve">Ружье было большое и тяжелое, да и боеприпасы весили тяжело, длина патрона была около 10 сантиметров. </w:t>
      </w:r>
      <w:r w:rsidR="002F402D" w:rsidRPr="00EE5FD6">
        <w:t>И воевали они одним ружьем против танков Вермахта.</w:t>
      </w:r>
    </w:p>
    <w:p w:rsidR="00750895" w:rsidRPr="00EE5FD6" w:rsidRDefault="00750895" w:rsidP="002474E4">
      <w:pPr>
        <w:ind w:firstLine="708"/>
        <w:jc w:val="both"/>
      </w:pPr>
      <w:r w:rsidRPr="00EE5FD6">
        <w:t xml:space="preserve">В боях за Советскую Родину </w:t>
      </w:r>
      <w:proofErr w:type="spellStart"/>
      <w:r w:rsidR="0002441C" w:rsidRPr="00EE5FD6">
        <w:t>Биксаев</w:t>
      </w:r>
      <w:proofErr w:type="spellEnd"/>
      <w:r w:rsidR="0002441C" w:rsidRPr="00EE5FD6">
        <w:t xml:space="preserve"> И.Ш. был дважды ранен. В первый раз получил слепое осколочное ранение левого бедра 17 ноября 1942 года. </w:t>
      </w:r>
      <w:proofErr w:type="gramStart"/>
      <w:r w:rsidR="0002441C" w:rsidRPr="00EE5FD6">
        <w:t>Лечение проходил в полевом госпитале, и 12 января 1943 года был выписан годным к строевой службе.</w:t>
      </w:r>
      <w:proofErr w:type="gramEnd"/>
      <w:r w:rsidR="0002441C" w:rsidRPr="00EE5FD6">
        <w:t xml:space="preserve">  Через двадцать дней, 01 февраля 1943 года получил тяжелое слепое проникающее ранение правой половины грудной клетки. По его рассказам второе ранение он получил в ходе ожесточенных наступательных боев в середине дня. Раненного бойца боевые товарищи вынужденно </w:t>
      </w:r>
      <w:r w:rsidR="008B3A2B" w:rsidRPr="00EE5FD6">
        <w:t>оставляют  на</w:t>
      </w:r>
      <w:r w:rsidR="0002441C" w:rsidRPr="00EE5FD6">
        <w:t xml:space="preserve"> дне траншеи, так как необходимо было дальше развивать наступление на врага. </w:t>
      </w:r>
      <w:r w:rsidR="008B3A2B" w:rsidRPr="00EE5FD6">
        <w:t>И остаток дня ему пришлось пролежать на снегу, истекая кровью. Подобрали его только ночью. Вывозили с поля боя на лыжах, за день потерял много крови, получил воспаление легких. Оперировали его без наркоза, при этом удалили три четверти правого легкого и половину левого. Из-за этого всю жизнь страдал сильной одышкой. Осколок снаряда так и остался у него в перикарде у задней стенки правого предсердия, который впоследствии</w:t>
      </w:r>
      <w:r w:rsidR="00485AE1" w:rsidRPr="00EE5FD6">
        <w:t xml:space="preserve"> через 35 лет унес его из жизни 03 мая 1978 года.</w:t>
      </w:r>
    </w:p>
    <w:p w:rsidR="002F402D" w:rsidRPr="00EE5FD6" w:rsidRDefault="0078771D" w:rsidP="002474E4">
      <w:pPr>
        <w:ind w:firstLine="708"/>
        <w:jc w:val="both"/>
      </w:pPr>
      <w:r w:rsidRPr="00EE5FD6">
        <w:t xml:space="preserve">Потом после войны у него вследствие полученных на войне ранений неоднократно случались тяжелые приступы болезни. Осколок не давал покоя, двигался в организме. </w:t>
      </w:r>
      <w:r w:rsidR="00A24E69" w:rsidRPr="00EE5FD6">
        <w:t xml:space="preserve">Напоследок он осел у него около пищевода, прищемил </w:t>
      </w:r>
      <w:r w:rsidR="00D75072" w:rsidRPr="00EE5FD6">
        <w:t>его,</w:t>
      </w:r>
      <w:r w:rsidR="00A24E69" w:rsidRPr="00EE5FD6">
        <w:t xml:space="preserve"> и отец плохо ел, отощал, весил всего 29 килограммов. Он говорил, что вернулся к тому весу, который был у него в госпитале после второго ранения.</w:t>
      </w:r>
    </w:p>
    <w:p w:rsidR="00832E1A" w:rsidRPr="00EE5FD6" w:rsidRDefault="00D75072" w:rsidP="002474E4">
      <w:pPr>
        <w:ind w:firstLine="708"/>
        <w:jc w:val="both"/>
      </w:pPr>
      <w:r w:rsidRPr="00EE5FD6">
        <w:t>После продолжительного лечения в эвакуационном госпитале, признанный как негодный к строевой службе, отец</w:t>
      </w:r>
      <w:r w:rsidR="00005DCC" w:rsidRPr="00EE5FD6">
        <w:t xml:space="preserve"> с 25 мая 1944 года по 02 февраля 1946 года</w:t>
      </w:r>
      <w:r w:rsidRPr="00EE5FD6">
        <w:t xml:space="preserve"> служил в эвакогоспитале № 4017  </w:t>
      </w:r>
      <w:proofErr w:type="spellStart"/>
      <w:r w:rsidRPr="00EE5FD6">
        <w:t>Молотовского</w:t>
      </w:r>
      <w:proofErr w:type="spellEnd"/>
      <w:r w:rsidRPr="00EE5FD6">
        <w:t xml:space="preserve"> района г. Кирова. Здесь он работал делопроизводителем отдела вещевого снабжения. Имеется хорошая характеристика как знающего свое дело, честного и добросовестного работника. Вел большую военно-политическую работу агитатора среди раненных больных и обслуживающего персонала. Все поручения командования госпиталя, политчасти, парторганизации выполнял честно и аккуратно. С сентября 1945 года учился</w:t>
      </w:r>
      <w:r w:rsidR="000A482A">
        <w:t xml:space="preserve"> при </w:t>
      </w:r>
      <w:r w:rsidRPr="00EE5FD6">
        <w:t>РПШ и получал хорошие оценки. Был политически выдержан, морально устойчив, пользовался достаточным авторитетом в коллективе эвакогоспиталя. Имел ряд благодарностей в приказах по госпиталю. В партию вступил в июне 1945 года</w:t>
      </w:r>
      <w:r w:rsidR="000A482A">
        <w:t>.</w:t>
      </w:r>
      <w:r w:rsidRPr="00EE5FD6">
        <w:t xml:space="preserve"> </w:t>
      </w:r>
      <w:r w:rsidR="00005DCC" w:rsidRPr="00EE5FD6">
        <w:t>В феврале 1946 года был уволен в связи с расформированием эвакогоспиталя №</w:t>
      </w:r>
      <w:r w:rsidR="005D287C" w:rsidRPr="00EE5FD6">
        <w:t xml:space="preserve"> </w:t>
      </w:r>
      <w:r w:rsidR="00005DCC" w:rsidRPr="00EE5FD6">
        <w:t>4017 и направлен к месту постоянного жительства, то есть домой.</w:t>
      </w:r>
    </w:p>
    <w:p w:rsidR="00005DCC" w:rsidRPr="00EE5FD6" w:rsidRDefault="00005DCC" w:rsidP="002474E4">
      <w:pPr>
        <w:ind w:firstLine="708"/>
        <w:jc w:val="both"/>
      </w:pPr>
      <w:r w:rsidRPr="00EE5FD6">
        <w:lastRenderedPageBreak/>
        <w:t xml:space="preserve">После войны, по возвращении домой отец работал на многих финансовых и руководящих должностях: </w:t>
      </w:r>
    </w:p>
    <w:p w:rsidR="00005DCC" w:rsidRPr="00EE5FD6" w:rsidRDefault="00005DCC" w:rsidP="00005DCC">
      <w:pPr>
        <w:pStyle w:val="a3"/>
        <w:numPr>
          <w:ilvl w:val="0"/>
          <w:numId w:val="1"/>
        </w:numPr>
        <w:jc w:val="both"/>
      </w:pPr>
      <w:r w:rsidRPr="00EE5FD6">
        <w:t xml:space="preserve">старшим бухгалтером </w:t>
      </w:r>
      <w:proofErr w:type="spellStart"/>
      <w:r w:rsidRPr="00EE5FD6">
        <w:t>Матраевской</w:t>
      </w:r>
      <w:proofErr w:type="spellEnd"/>
      <w:r w:rsidRPr="00EE5FD6">
        <w:t xml:space="preserve"> </w:t>
      </w:r>
      <w:proofErr w:type="spellStart"/>
      <w:r w:rsidRPr="00EE5FD6">
        <w:t>райзаготконторы</w:t>
      </w:r>
      <w:proofErr w:type="spellEnd"/>
      <w:r w:rsidRPr="00EE5FD6">
        <w:t>;</w:t>
      </w:r>
    </w:p>
    <w:p w:rsidR="00005DCC" w:rsidRPr="00EE5FD6" w:rsidRDefault="00005DCC" w:rsidP="00005DCC">
      <w:pPr>
        <w:pStyle w:val="a3"/>
        <w:numPr>
          <w:ilvl w:val="0"/>
          <w:numId w:val="1"/>
        </w:numPr>
        <w:jc w:val="both"/>
      </w:pPr>
      <w:r w:rsidRPr="00EE5FD6">
        <w:t xml:space="preserve">с 15 февраля 1949 года старшим бухгалтером </w:t>
      </w:r>
      <w:proofErr w:type="spellStart"/>
      <w:r w:rsidRPr="00EE5FD6">
        <w:t>Зилаирской</w:t>
      </w:r>
      <w:proofErr w:type="spellEnd"/>
      <w:r w:rsidRPr="00EE5FD6">
        <w:t xml:space="preserve"> </w:t>
      </w:r>
      <w:proofErr w:type="spellStart"/>
      <w:r w:rsidRPr="00EE5FD6">
        <w:t>райзаготконторы</w:t>
      </w:r>
      <w:proofErr w:type="spellEnd"/>
      <w:r w:rsidRPr="00EE5FD6">
        <w:t>;</w:t>
      </w:r>
    </w:p>
    <w:p w:rsidR="00005DCC" w:rsidRPr="00EE5FD6" w:rsidRDefault="00005DCC" w:rsidP="00005DCC">
      <w:pPr>
        <w:pStyle w:val="a3"/>
        <w:numPr>
          <w:ilvl w:val="0"/>
          <w:numId w:val="1"/>
        </w:numPr>
        <w:jc w:val="both"/>
      </w:pPr>
      <w:r w:rsidRPr="00EE5FD6">
        <w:t xml:space="preserve">с 14 ноября 1949 года по 18 ноября 1952 года заведующим сберкассой </w:t>
      </w:r>
      <w:proofErr w:type="spellStart"/>
      <w:r w:rsidRPr="00EE5FD6">
        <w:t>Матраевского</w:t>
      </w:r>
      <w:proofErr w:type="spellEnd"/>
      <w:r w:rsidRPr="00EE5FD6">
        <w:t xml:space="preserve"> </w:t>
      </w:r>
      <w:proofErr w:type="spellStart"/>
      <w:r w:rsidRPr="00EE5FD6">
        <w:t>райфинотдела</w:t>
      </w:r>
      <w:proofErr w:type="spellEnd"/>
      <w:r w:rsidRPr="00EE5FD6">
        <w:t>;</w:t>
      </w:r>
    </w:p>
    <w:p w:rsidR="00005DCC" w:rsidRPr="00EE5FD6" w:rsidRDefault="00005DCC" w:rsidP="00005DCC">
      <w:pPr>
        <w:pStyle w:val="a3"/>
        <w:numPr>
          <w:ilvl w:val="0"/>
          <w:numId w:val="1"/>
        </w:numPr>
        <w:jc w:val="both"/>
      </w:pPr>
      <w:r w:rsidRPr="00EE5FD6">
        <w:t xml:space="preserve">с 19 ноября 1952 года заведующим сберкассой </w:t>
      </w:r>
      <w:proofErr w:type="spellStart"/>
      <w:r w:rsidRPr="00EE5FD6">
        <w:t>Матраевского</w:t>
      </w:r>
      <w:proofErr w:type="spellEnd"/>
      <w:r w:rsidRPr="00EE5FD6">
        <w:t xml:space="preserve">, </w:t>
      </w:r>
      <w:proofErr w:type="spellStart"/>
      <w:r w:rsidRPr="00EE5FD6">
        <w:t>Бурзянского</w:t>
      </w:r>
      <w:proofErr w:type="spellEnd"/>
      <w:r w:rsidRPr="00EE5FD6">
        <w:t xml:space="preserve"> районов;</w:t>
      </w:r>
    </w:p>
    <w:p w:rsidR="00005DCC" w:rsidRPr="00EE5FD6" w:rsidRDefault="00005DCC" w:rsidP="00005DCC">
      <w:pPr>
        <w:pStyle w:val="a3"/>
        <w:numPr>
          <w:ilvl w:val="0"/>
          <w:numId w:val="1"/>
        </w:numPr>
        <w:jc w:val="both"/>
      </w:pPr>
      <w:r w:rsidRPr="00EE5FD6">
        <w:t xml:space="preserve">инспектором </w:t>
      </w:r>
      <w:proofErr w:type="spellStart"/>
      <w:r w:rsidRPr="00EE5FD6">
        <w:t>райфо</w:t>
      </w:r>
      <w:proofErr w:type="spellEnd"/>
      <w:r w:rsidRPr="00EE5FD6">
        <w:t xml:space="preserve"> Зилаирского района;</w:t>
      </w:r>
    </w:p>
    <w:p w:rsidR="00005DCC" w:rsidRPr="00EE5FD6" w:rsidRDefault="00005DCC" w:rsidP="00005DCC">
      <w:pPr>
        <w:pStyle w:val="a3"/>
        <w:numPr>
          <w:ilvl w:val="0"/>
          <w:numId w:val="1"/>
        </w:numPr>
        <w:jc w:val="both"/>
      </w:pPr>
      <w:r w:rsidRPr="00EE5FD6">
        <w:t>инструктором Зилаирского РК КПСС;</w:t>
      </w:r>
    </w:p>
    <w:p w:rsidR="00005DCC" w:rsidRPr="00EE5FD6" w:rsidRDefault="00005DCC" w:rsidP="00005DCC">
      <w:pPr>
        <w:pStyle w:val="a3"/>
        <w:numPr>
          <w:ilvl w:val="0"/>
          <w:numId w:val="1"/>
        </w:numPr>
        <w:jc w:val="both"/>
      </w:pPr>
      <w:r w:rsidRPr="00EE5FD6">
        <w:t xml:space="preserve">бухгалтером </w:t>
      </w:r>
      <w:proofErr w:type="spellStart"/>
      <w:r w:rsidRPr="00EE5FD6">
        <w:t>Сакмарского</w:t>
      </w:r>
      <w:proofErr w:type="spellEnd"/>
      <w:r w:rsidRPr="00EE5FD6">
        <w:t xml:space="preserve"> отделения Башкирского совхоза;</w:t>
      </w:r>
    </w:p>
    <w:p w:rsidR="00005DCC" w:rsidRPr="00EE5FD6" w:rsidRDefault="00005DCC" w:rsidP="00005DCC">
      <w:pPr>
        <w:pStyle w:val="a3"/>
        <w:numPr>
          <w:ilvl w:val="0"/>
          <w:numId w:val="1"/>
        </w:numPr>
        <w:jc w:val="both"/>
      </w:pPr>
      <w:r w:rsidRPr="00EE5FD6">
        <w:t xml:space="preserve">секретарем партийной организации колхоза имени Калинина </w:t>
      </w:r>
      <w:proofErr w:type="spellStart"/>
      <w:r w:rsidRPr="00EE5FD6">
        <w:t>Хайбуллинского</w:t>
      </w:r>
      <w:proofErr w:type="spellEnd"/>
      <w:r w:rsidRPr="00EE5FD6">
        <w:t xml:space="preserve"> района;</w:t>
      </w:r>
    </w:p>
    <w:p w:rsidR="00005DCC" w:rsidRPr="00EE5FD6" w:rsidRDefault="0031001D" w:rsidP="0031001D">
      <w:pPr>
        <w:pStyle w:val="a3"/>
        <w:numPr>
          <w:ilvl w:val="0"/>
          <w:numId w:val="1"/>
        </w:numPr>
        <w:ind w:left="0" w:firstLine="1068"/>
        <w:jc w:val="both"/>
      </w:pPr>
      <w:r w:rsidRPr="00EE5FD6">
        <w:t xml:space="preserve">председателем рабочего комитета </w:t>
      </w:r>
      <w:proofErr w:type="spellStart"/>
      <w:r w:rsidRPr="00EE5FD6">
        <w:t>Юлдыбаевского</w:t>
      </w:r>
      <w:proofErr w:type="spellEnd"/>
      <w:r w:rsidRPr="00EE5FD6">
        <w:t xml:space="preserve"> совхоза, откуда вышел на пенсию по состоянию здоровья.</w:t>
      </w:r>
    </w:p>
    <w:p w:rsidR="0031001D" w:rsidRPr="00EE5FD6" w:rsidRDefault="005D287C" w:rsidP="005D287C">
      <w:pPr>
        <w:ind w:firstLine="708"/>
        <w:jc w:val="both"/>
      </w:pPr>
      <w:r w:rsidRPr="00EE5FD6">
        <w:t>Где бы отец ни работал, его отличали порядочность, добросовестность, человеческая доброта. Ему доверяли, его уважали, любили соратники, коллеги, друзья. Отец имел медали, полученные во время Великой Отечественной войны, награжден многими юбилейными медалями, почетными грамотами.</w:t>
      </w:r>
      <w:r w:rsidR="00F63029" w:rsidRPr="00EE5FD6">
        <w:t xml:space="preserve"> Имеется Почетная грамота Обкома профсо</w:t>
      </w:r>
      <w:r w:rsidR="00EB03A5" w:rsidRPr="00EE5FD6">
        <w:t>ю</w:t>
      </w:r>
      <w:r w:rsidR="00F63029" w:rsidRPr="00EE5FD6">
        <w:t xml:space="preserve">зов. Неоднократно избирался депутатом </w:t>
      </w:r>
      <w:proofErr w:type="spellStart"/>
      <w:r w:rsidR="00F63029" w:rsidRPr="00EE5FD6">
        <w:t>Юлдыбаевского</w:t>
      </w:r>
      <w:proofErr w:type="spellEnd"/>
      <w:r w:rsidR="00F63029" w:rsidRPr="00EE5FD6">
        <w:t xml:space="preserve"> сельского Совета. Награжден медалью Ветеран Труда. </w:t>
      </w:r>
    </w:p>
    <w:p w:rsidR="00F63029" w:rsidRPr="00EE5FD6" w:rsidRDefault="00F63029" w:rsidP="005D287C">
      <w:pPr>
        <w:ind w:firstLine="708"/>
        <w:jc w:val="both"/>
      </w:pPr>
      <w:r w:rsidRPr="00EE5FD6">
        <w:t xml:space="preserve">Несколько слов о нашей матери, </w:t>
      </w:r>
      <w:proofErr w:type="spellStart"/>
      <w:r w:rsidRPr="00EE5FD6">
        <w:t>Биксаевой</w:t>
      </w:r>
      <w:proofErr w:type="spellEnd"/>
      <w:r w:rsidRPr="00EE5FD6">
        <w:t xml:space="preserve"> </w:t>
      </w:r>
      <w:proofErr w:type="spellStart"/>
      <w:r w:rsidRPr="00EE5FD6">
        <w:t>Фирдаус</w:t>
      </w:r>
      <w:proofErr w:type="spellEnd"/>
      <w:r w:rsidRPr="00EE5FD6">
        <w:t xml:space="preserve"> </w:t>
      </w:r>
      <w:proofErr w:type="spellStart"/>
      <w:r w:rsidRPr="00EE5FD6">
        <w:t>Сагадеевне</w:t>
      </w:r>
      <w:proofErr w:type="spellEnd"/>
      <w:r w:rsidRPr="00EE5FD6">
        <w:t>. Но случилось раскулачивание. Её детство и отрочество были тяжелыми. Пережила голод</w:t>
      </w:r>
      <w:r w:rsidR="00995CFA" w:rsidRPr="00EE5FD6">
        <w:t xml:space="preserve">, лишения, неврозы, военные лихолетья, но она все выдержала. Была работящей, </w:t>
      </w:r>
      <w:r w:rsidR="004256BA" w:rsidRPr="00EE5FD6">
        <w:t xml:space="preserve"> честной и заботливой, доброй хо</w:t>
      </w:r>
      <w:r w:rsidR="008B54BE" w:rsidRPr="00EE5FD6">
        <w:t xml:space="preserve">рошей женой и матерью. Её уважали и любили родственники, соседи, коллеги по работе. Она работала в типографии </w:t>
      </w:r>
      <w:proofErr w:type="spellStart"/>
      <w:r w:rsidR="008B54BE" w:rsidRPr="00EE5FD6">
        <w:t>Матраевского</w:t>
      </w:r>
      <w:proofErr w:type="spellEnd"/>
      <w:r w:rsidR="008B54BE" w:rsidRPr="00EE5FD6">
        <w:t xml:space="preserve"> и Зилаирского районов. </w:t>
      </w:r>
      <w:proofErr w:type="gramStart"/>
      <w:r w:rsidR="008B54BE" w:rsidRPr="00EE5FD6">
        <w:t>Награждена</w:t>
      </w:r>
      <w:proofErr w:type="gramEnd"/>
      <w:r w:rsidR="008B54BE" w:rsidRPr="00EE5FD6">
        <w:t xml:space="preserve"> юбилейными медалями. Умерла  30 апреля 2001 года.</w:t>
      </w:r>
    </w:p>
    <w:p w:rsidR="008B54BE" w:rsidRPr="00EE5FD6" w:rsidRDefault="008B54BE" w:rsidP="005D287C">
      <w:pPr>
        <w:ind w:firstLine="708"/>
        <w:jc w:val="both"/>
      </w:pPr>
      <w:r w:rsidRPr="00EE5FD6">
        <w:t>Мы, дети очень гордимся нашими родителями, очень их любим, нам их очень не хватает.</w:t>
      </w:r>
    </w:p>
    <w:p w:rsidR="008B54BE" w:rsidRPr="00EE5FD6" w:rsidRDefault="008B54BE" w:rsidP="005D287C">
      <w:pPr>
        <w:ind w:firstLine="708"/>
        <w:jc w:val="both"/>
      </w:pPr>
    </w:p>
    <w:p w:rsidR="008B54BE" w:rsidRPr="00EE5FD6" w:rsidRDefault="008B54BE" w:rsidP="005D287C">
      <w:pPr>
        <w:ind w:firstLine="708"/>
        <w:jc w:val="both"/>
      </w:pPr>
    </w:p>
    <w:p w:rsidR="008B54BE" w:rsidRPr="00EE5FD6" w:rsidRDefault="008B54BE" w:rsidP="005D287C">
      <w:pPr>
        <w:ind w:firstLine="708"/>
        <w:jc w:val="both"/>
      </w:pPr>
      <w:bookmarkStart w:id="0" w:name="_GoBack"/>
      <w:bookmarkEnd w:id="0"/>
    </w:p>
    <w:sectPr w:rsidR="008B54BE" w:rsidRPr="00EE5FD6" w:rsidSect="00F032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46D53"/>
    <w:multiLevelType w:val="hybridMultilevel"/>
    <w:tmpl w:val="B30EB1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2474E4"/>
    <w:rsid w:val="00005DCC"/>
    <w:rsid w:val="0002441C"/>
    <w:rsid w:val="000A482A"/>
    <w:rsid w:val="0022016F"/>
    <w:rsid w:val="002474E4"/>
    <w:rsid w:val="002F402D"/>
    <w:rsid w:val="002F55BD"/>
    <w:rsid w:val="0031001D"/>
    <w:rsid w:val="004256BA"/>
    <w:rsid w:val="00485AE1"/>
    <w:rsid w:val="004C03A5"/>
    <w:rsid w:val="0053105A"/>
    <w:rsid w:val="005D287C"/>
    <w:rsid w:val="00750895"/>
    <w:rsid w:val="0078771D"/>
    <w:rsid w:val="00832E1A"/>
    <w:rsid w:val="008B3A2B"/>
    <w:rsid w:val="008B54BE"/>
    <w:rsid w:val="00995CFA"/>
    <w:rsid w:val="00A24E69"/>
    <w:rsid w:val="00C358A0"/>
    <w:rsid w:val="00D75072"/>
    <w:rsid w:val="00DF23F3"/>
    <w:rsid w:val="00E05C23"/>
    <w:rsid w:val="00E3795E"/>
    <w:rsid w:val="00EB03A5"/>
    <w:rsid w:val="00EB1CE6"/>
    <w:rsid w:val="00EE5FD6"/>
    <w:rsid w:val="00F032BC"/>
    <w:rsid w:val="00F63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32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D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822</Words>
  <Characters>4688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dc:creator>
  <cp:keywords/>
  <dc:description/>
  <cp:lastModifiedBy>Biksayev</cp:lastModifiedBy>
  <cp:revision>24</cp:revision>
  <dcterms:created xsi:type="dcterms:W3CDTF">2012-03-04T12:28:00Z</dcterms:created>
  <dcterms:modified xsi:type="dcterms:W3CDTF">2015-03-18T15:39:00Z</dcterms:modified>
</cp:coreProperties>
</file>