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6FC" w:rsidRPr="001446FC" w:rsidRDefault="001446FC" w:rsidP="001446FC">
      <w:r w:rsidRPr="001446FC">
        <w:br/>
      </w:r>
      <w:proofErr w:type="gramStart"/>
      <w:r w:rsidRPr="001446FC">
        <w:t>Важное</w:t>
      </w:r>
      <w:proofErr w:type="gramEnd"/>
      <w:r w:rsidRPr="001446FC">
        <w:t xml:space="preserve"> или нет решать вам.</w:t>
      </w:r>
      <w:r w:rsidRPr="001446FC">
        <w:br/>
        <w:t xml:space="preserve">Из всех бойцов призванных 15.05.1941 </w:t>
      </w:r>
      <w:proofErr w:type="spellStart"/>
      <w:r w:rsidRPr="001446FC">
        <w:t>Кагальницкий</w:t>
      </w:r>
      <w:proofErr w:type="spellEnd"/>
      <w:r w:rsidRPr="001446FC">
        <w:t xml:space="preserve"> РВК, Ростовская обл., </w:t>
      </w:r>
      <w:proofErr w:type="spellStart"/>
      <w:r w:rsidRPr="001446FC">
        <w:t>Кагальницкий</w:t>
      </w:r>
      <w:proofErr w:type="spellEnd"/>
      <w:r w:rsidRPr="001446FC">
        <w:t xml:space="preserve"> р-н практически все попали в 29-й </w:t>
      </w:r>
      <w:proofErr w:type="spellStart"/>
      <w:r w:rsidRPr="001446FC">
        <w:t>Новочеркасский</w:t>
      </w:r>
      <w:proofErr w:type="spellEnd"/>
      <w:r w:rsidRPr="001446FC">
        <w:t xml:space="preserve"> стрелковый полк 38 Донской стрелковой дивизии</w:t>
      </w:r>
      <w:proofErr w:type="gramStart"/>
      <w:r w:rsidRPr="001446FC">
        <w:t xml:space="preserve"> .</w:t>
      </w:r>
      <w:proofErr w:type="gramEnd"/>
      <w:r w:rsidRPr="001446FC">
        <w:br/>
      </w:r>
      <w:r w:rsidRPr="001446FC">
        <w:br/>
      </w:r>
    </w:p>
    <w:p w:rsidR="001446FC" w:rsidRPr="001446FC" w:rsidRDefault="001446FC" w:rsidP="001446FC">
      <w:r w:rsidRPr="001446FC">
        <w:t>38 СТРЕЛКОВАЯ ДИВИЗИЯ</w:t>
      </w:r>
    </w:p>
    <w:p w:rsidR="001446FC" w:rsidRPr="001446FC" w:rsidRDefault="001446FC" w:rsidP="001446FC">
      <w:r w:rsidRPr="001446FC">
        <w:t xml:space="preserve">К весне 1941 года дивизия содержалась на т. н. 6-ти тысячном штате. В мае 1941 года дивизия была выведена в </w:t>
      </w:r>
      <w:proofErr w:type="spellStart"/>
      <w:r w:rsidRPr="001446FC">
        <w:t>Персиановские</w:t>
      </w:r>
      <w:proofErr w:type="spellEnd"/>
      <w:r w:rsidRPr="001446FC">
        <w:t xml:space="preserve"> лагеря в Ростовской </w:t>
      </w:r>
      <w:proofErr w:type="gramStart"/>
      <w:r w:rsidRPr="001446FC">
        <w:t>области</w:t>
      </w:r>
      <w:proofErr w:type="gramEnd"/>
      <w:r w:rsidRPr="001446FC">
        <w:t xml:space="preserve"> где развёрнута до полного штата в составе 34-го стрелкового корпуса 19-й армии. В конце мая — начале июня 1941 года соединение, наряду с другими тремя стрелковыми и одной горнострелковой дивизией СКВО была передислоцирована на Украину. Выгрузившись на станции Белая Церковь, в районе Киева, дивизия сосредоточилась в районе Трушки.</w:t>
      </w:r>
    </w:p>
    <w:p w:rsidR="001446FC" w:rsidRPr="001446FC" w:rsidRDefault="001446FC" w:rsidP="001446FC">
      <w:r w:rsidRPr="001446FC">
        <w:t>С началом войны в составе войск армии переброшена на Западное направление в район Рудня, Орша, Смоленск. Части дивизии прибывали разрозненными группами, которые немедленно вводились в бой в ходе </w:t>
      </w:r>
      <w:hyperlink r:id="rId5" w:tgtFrame="_blank" w:tooltip="Смоленское сражение (1941)" w:history="1">
        <w:r w:rsidRPr="001446FC">
          <w:rPr>
            <w:rStyle w:val="a3"/>
          </w:rPr>
          <w:t>Смоленского сражения</w:t>
        </w:r>
      </w:hyperlink>
      <w:r w:rsidRPr="001446FC">
        <w:t xml:space="preserve">. 29-й и 343-й стрелковые полки с приданными батареями 214-го артиллерийского полка и 134-го дивизиона ПТО в составе 44-го стрелкового корпуса 16-й армии Западного фронта с 16 по 30 июля вели бои в Смоленске. 5 августа несколько десятков человек со знаменем 343-го полка вышли из окружения через </w:t>
      </w:r>
      <w:proofErr w:type="spellStart"/>
      <w:r w:rsidRPr="001446FC">
        <w:t>Соловьевскую</w:t>
      </w:r>
      <w:proofErr w:type="spellEnd"/>
      <w:r w:rsidRPr="001446FC">
        <w:t xml:space="preserve"> переправу.</w:t>
      </w:r>
      <w:r w:rsidRPr="001446FC">
        <w:br/>
        <w:t xml:space="preserve">Остальная часть дивизии (48-й стрелковый полк, 70-й </w:t>
      </w:r>
      <w:proofErr w:type="spellStart"/>
      <w:r w:rsidRPr="001446FC">
        <w:t>орб</w:t>
      </w:r>
      <w:proofErr w:type="spellEnd"/>
      <w:r w:rsidRPr="001446FC">
        <w:t>) во главе с командиром полковником </w:t>
      </w:r>
      <w:hyperlink r:id="rId6" w:tgtFrame="_blank" w:tooltip="Кириллов, Максим Гаврилович (страница отсутствует)" w:history="1">
        <w:r w:rsidRPr="001446FC">
          <w:rPr>
            <w:rStyle w:val="a3"/>
          </w:rPr>
          <w:t>М. Г. Кирилловым</w:t>
        </w:r>
      </w:hyperlink>
      <w:r w:rsidRPr="001446FC">
        <w:t>, совместно с </w:t>
      </w:r>
      <w:hyperlink r:id="rId7" w:tgtFrame="_blank" w:tooltip="101-я танковая дивизия (страница отсутствует)" w:history="1">
        <w:r w:rsidRPr="001446FC">
          <w:rPr>
            <w:rStyle w:val="a3"/>
          </w:rPr>
          <w:t>101-й танковой дивизией</w:t>
        </w:r>
      </w:hyperlink>
      <w:r w:rsidRPr="001446FC">
        <w:t> (прибыла 20 июля) с 17 июля вела ожесточённые бои за Ярцево, сначала против передового отряда </w:t>
      </w:r>
      <w:hyperlink r:id="rId8" w:tgtFrame="_blank" w:tooltip="7-я танковая дивизия (Германия)" w:history="1">
        <w:r w:rsidRPr="001446FC">
          <w:rPr>
            <w:rStyle w:val="a3"/>
          </w:rPr>
          <w:t>7-й немецкой танковой дивизии</w:t>
        </w:r>
      </w:hyperlink>
      <w:r w:rsidRPr="001446FC">
        <w:t>, затем против её основных сил. В ходе боёв Ярцево восемь раз переходило из рук в руки, но к моменту остановки немецкого наступления, к 2 августа, осталось за 38-й стрелковой дивизией.</w:t>
      </w:r>
    </w:p>
    <w:p w:rsidR="001446FC" w:rsidRPr="001446FC" w:rsidRDefault="001446FC" w:rsidP="001446FC">
      <w:r w:rsidRPr="001446FC">
        <w:t>В августе 1941 года дивизия занимала оборону в районе Ярцево, одновременно восстанавливая боеспособность — в дивизию вернулся воссозданный 343-й стрелковый полк. На базе оставшегося батальона 29-го стрелкового полка — развернут стрелковый полк.</w:t>
      </w:r>
    </w:p>
    <w:p w:rsidR="001446FC" w:rsidRPr="001446FC" w:rsidRDefault="001446FC" w:rsidP="001446FC">
      <w:r w:rsidRPr="001446FC">
        <w:t>К началу </w:t>
      </w:r>
      <w:hyperlink r:id="rId9" w:tgtFrame="_blank" w:tooltip="Вяземская операция" w:history="1">
        <w:r w:rsidRPr="001446FC">
          <w:rPr>
            <w:rStyle w:val="a3"/>
          </w:rPr>
          <w:t>Вяземской операции</w:t>
        </w:r>
      </w:hyperlink>
      <w:r w:rsidRPr="001446FC">
        <w:t> дивизия имела численность 9836 человек, оборонялась в районе Ярцево в первом эшелоне 16-й армии на направлении сосредоточения основных усилий объединения. Участок обороны дивизии располагался вне направления ударов противника. 6 октября дивизия была направлена в район Вязьмы, в состав создаваемой 16-й армии на Вяземском направлении для противодействия прорвавшимся группировкам противника. Однако</w:t>
      </w:r>
      <w:proofErr w:type="gramStart"/>
      <w:r w:rsidRPr="001446FC">
        <w:t>,</w:t>
      </w:r>
      <w:proofErr w:type="gramEnd"/>
      <w:r w:rsidRPr="001446FC">
        <w:t xml:space="preserve"> время было упущено, управление 16-й армии успело избежать окружения, а 38-я стрелковая дивизия попала в группу генерала </w:t>
      </w:r>
      <w:proofErr w:type="spellStart"/>
      <w:r w:rsidRPr="001446FC">
        <w:t>Ершакова</w:t>
      </w:r>
      <w:proofErr w:type="spellEnd"/>
      <w:r w:rsidRPr="001446FC">
        <w:t>, в составе которой вела бои с 9 по 12 октября пытаясь вырваться из окружения. После прекращения организованного сопротивления бойцы и командиры дивизии выходили из окружения отдельными группами. Группе командира дивизии полковника Кириллова М. Г. выйти из окружения не удалось, на основе военнослужащих дивизии командир сформировал партизанский отряд «Смерть фашизму», группа начальника штаба смогла пробиться к своим войскам.</w:t>
      </w:r>
    </w:p>
    <w:p w:rsidR="001446FC" w:rsidRPr="001446FC" w:rsidRDefault="001446FC" w:rsidP="001446FC">
      <w:r w:rsidRPr="001446FC">
        <w:t>Приказом Наркома обороны от 27.12.1941 дивизия была расформирована как погибшая на фронте борьбы с немецко-фашистскими захватчиками.</w:t>
      </w:r>
      <w:r w:rsidRPr="001446FC">
        <w:br/>
      </w:r>
      <w:r w:rsidRPr="001446FC">
        <w:br/>
      </w:r>
      <w:r w:rsidRPr="001446FC">
        <w:lastRenderedPageBreak/>
        <w:t xml:space="preserve">На современных картах ни Панино, ни Ярцево уже не. Есть г. Ярцево. На его территории в </w:t>
      </w:r>
      <w:proofErr w:type="spellStart"/>
      <w:r w:rsidRPr="001446FC">
        <w:t>мкр</w:t>
      </w:r>
      <w:proofErr w:type="spellEnd"/>
      <w:r w:rsidRPr="001446FC">
        <w:t>. Яковлево расположен мемориальный комплекс</w:t>
      </w:r>
      <w:r w:rsidRPr="001446FC">
        <w:br/>
      </w:r>
    </w:p>
    <w:p w:rsidR="001446FC" w:rsidRPr="001446FC" w:rsidRDefault="001446FC" w:rsidP="001446FC">
      <w:r w:rsidRPr="001446FC">
        <w:br/>
      </w:r>
      <w:r w:rsidRPr="001446FC">
        <w:br/>
      </w:r>
    </w:p>
    <w:p w:rsidR="001446FC" w:rsidRPr="001446FC" w:rsidRDefault="001446FC" w:rsidP="001446FC">
      <w:bookmarkStart w:id="0" w:name="_GoBack"/>
      <w:bookmarkEnd w:id="0"/>
      <w:r w:rsidRPr="001446FC">
        <mc:AlternateContent>
          <mc:Choice Requires="wps">
            <w:drawing>
              <wp:inline distT="0" distB="0" distL="0" distR="0">
                <wp:extent cx="304800" cy="304800"/>
                <wp:effectExtent l="0" t="0" r="0" b="0"/>
                <wp:docPr id="1" name="Прямоугольник 1" descr="https://apf.mail.ru/cgi-bin/readmsg?id=14543553530000000552;0;2&amp;af_preview=1&amp;exif=1">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s://apf.mail.ru/cgi-bin/readmsg?id=14543553530000000552;0;2&amp;af_preview=1&amp;exif=1" href="https://e.mail.ru/attachment/14543553530000000552/0;2"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" o:button="t" filled="f" stroked="f">
                <v:fill o:detectmouseclick="t"/>
                <o:lock v:ext="edit" aspectratio="t"/>
                <w10:anchorlock/>
              </v:rect>
            </w:pict>
          </mc:Fallback>
        </mc:AlternateContent>
      </w:r>
    </w:p>
    <w:p w:rsidR="00381427" w:rsidRDefault="00381427"/>
    <w:sectPr w:rsidR="003814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6FC"/>
    <w:rsid w:val="001446FC"/>
    <w:rsid w:val="00381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46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46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122236">
      <w:bodyDiv w:val="1"/>
      <w:marLeft w:val="0"/>
      <w:marRight w:val="0"/>
      <w:marTop w:val="0"/>
      <w:marBottom w:val="0"/>
      <w:divBdr>
        <w:top w:val="none" w:sz="0" w:space="0" w:color="auto"/>
        <w:left w:val="none" w:sz="0" w:space="0" w:color="auto"/>
        <w:bottom w:val="none" w:sz="0" w:space="0" w:color="auto"/>
        <w:right w:val="none" w:sz="0" w:space="0" w:color="auto"/>
      </w:divBdr>
      <w:divsChild>
        <w:div w:id="1722825684">
          <w:marLeft w:val="0"/>
          <w:marRight w:val="0"/>
          <w:marTop w:val="0"/>
          <w:marBottom w:val="0"/>
          <w:divBdr>
            <w:top w:val="none" w:sz="0" w:space="0" w:color="auto"/>
            <w:left w:val="none" w:sz="0" w:space="0" w:color="auto"/>
            <w:bottom w:val="none" w:sz="0" w:space="0" w:color="auto"/>
            <w:right w:val="none" w:sz="0" w:space="0" w:color="auto"/>
          </w:divBdr>
          <w:divsChild>
            <w:div w:id="1393888670">
              <w:marLeft w:val="0"/>
              <w:marRight w:val="0"/>
              <w:marTop w:val="0"/>
              <w:marBottom w:val="0"/>
              <w:divBdr>
                <w:top w:val="none" w:sz="0" w:space="0" w:color="auto"/>
                <w:left w:val="none" w:sz="0" w:space="0" w:color="auto"/>
                <w:bottom w:val="none" w:sz="0" w:space="0" w:color="auto"/>
                <w:right w:val="none" w:sz="0" w:space="0" w:color="auto"/>
              </w:divBdr>
              <w:divsChild>
                <w:div w:id="1231965141">
                  <w:marLeft w:val="0"/>
                  <w:marRight w:val="0"/>
                  <w:marTop w:val="0"/>
                  <w:marBottom w:val="0"/>
                  <w:divBdr>
                    <w:top w:val="none" w:sz="0" w:space="0" w:color="auto"/>
                    <w:left w:val="none" w:sz="0" w:space="0" w:color="auto"/>
                    <w:bottom w:val="none" w:sz="0" w:space="0" w:color="auto"/>
                    <w:right w:val="none" w:sz="0" w:space="0" w:color="auto"/>
                  </w:divBdr>
                  <w:divsChild>
                    <w:div w:id="10057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675830">
          <w:marLeft w:val="0"/>
          <w:marRight w:val="0"/>
          <w:marTop w:val="0"/>
          <w:marBottom w:val="0"/>
          <w:divBdr>
            <w:top w:val="none" w:sz="0" w:space="0" w:color="auto"/>
            <w:left w:val="none" w:sz="0" w:space="0" w:color="auto"/>
            <w:bottom w:val="none" w:sz="0" w:space="0" w:color="auto"/>
            <w:right w:val="none" w:sz="0" w:space="0" w:color="auto"/>
          </w:divBdr>
          <w:divsChild>
            <w:div w:id="1465660290">
              <w:marLeft w:val="0"/>
              <w:marRight w:val="0"/>
              <w:marTop w:val="0"/>
              <w:marBottom w:val="0"/>
              <w:divBdr>
                <w:top w:val="none" w:sz="0" w:space="0" w:color="auto"/>
                <w:left w:val="none" w:sz="0" w:space="0" w:color="auto"/>
                <w:bottom w:val="none" w:sz="0" w:space="0" w:color="auto"/>
                <w:right w:val="none" w:sz="0" w:space="0" w:color="auto"/>
              </w:divBdr>
              <w:divsChild>
                <w:div w:id="1120689524">
                  <w:marLeft w:val="0"/>
                  <w:marRight w:val="0"/>
                  <w:marTop w:val="300"/>
                  <w:marBottom w:val="0"/>
                  <w:divBdr>
                    <w:top w:val="single" w:sz="6" w:space="10" w:color="D9D9D9"/>
                    <w:left w:val="none" w:sz="0" w:space="0" w:color="auto"/>
                    <w:bottom w:val="none" w:sz="0" w:space="0" w:color="auto"/>
                    <w:right w:val="none" w:sz="0" w:space="0" w:color="auto"/>
                  </w:divBdr>
                  <w:divsChild>
                    <w:div w:id="1081633879">
                      <w:marLeft w:val="0"/>
                      <w:marRight w:val="150"/>
                      <w:marTop w:val="0"/>
                      <w:marBottom w:val="15"/>
                      <w:divBdr>
                        <w:top w:val="none" w:sz="0" w:space="0" w:color="auto"/>
                        <w:left w:val="none" w:sz="0" w:space="0" w:color="auto"/>
                        <w:bottom w:val="none" w:sz="0" w:space="0" w:color="auto"/>
                        <w:right w:val="none" w:sz="0" w:space="0" w:color="auto"/>
                      </w:divBdr>
                    </w:div>
                    <w:div w:id="1577324878">
                      <w:marLeft w:val="0"/>
                      <w:marRight w:val="150"/>
                      <w:marTop w:val="0"/>
                      <w:marBottom w:val="300"/>
                      <w:divBdr>
                        <w:top w:val="none" w:sz="0" w:space="0" w:color="auto"/>
                        <w:left w:val="none" w:sz="0" w:space="0" w:color="auto"/>
                        <w:bottom w:val="none" w:sz="0" w:space="0" w:color="auto"/>
                        <w:right w:val="none" w:sz="0" w:space="0" w:color="auto"/>
                      </w:divBdr>
                    </w:div>
                    <w:div w:id="1825313641">
                      <w:marLeft w:val="0"/>
                      <w:marRight w:val="0"/>
                      <w:marTop w:val="0"/>
                      <w:marBottom w:val="0"/>
                      <w:divBdr>
                        <w:top w:val="none" w:sz="0" w:space="0" w:color="auto"/>
                        <w:left w:val="none" w:sz="0" w:space="0" w:color="auto"/>
                        <w:bottom w:val="none" w:sz="0" w:space="0" w:color="auto"/>
                        <w:right w:val="none" w:sz="0" w:space="0" w:color="auto"/>
                      </w:divBdr>
                      <w:divsChild>
                        <w:div w:id="1792162532">
                          <w:marLeft w:val="0"/>
                          <w:marRight w:val="0"/>
                          <w:marTop w:val="0"/>
                          <w:marBottom w:val="0"/>
                          <w:divBdr>
                            <w:top w:val="none" w:sz="0" w:space="0" w:color="auto"/>
                            <w:left w:val="none" w:sz="0" w:space="0" w:color="auto"/>
                            <w:bottom w:val="none" w:sz="0" w:space="0" w:color="auto"/>
                            <w:right w:val="none" w:sz="0" w:space="0" w:color="auto"/>
                          </w:divBdr>
                          <w:divsChild>
                            <w:div w:id="643387207">
                              <w:marLeft w:val="0"/>
                              <w:marRight w:val="0"/>
                              <w:marTop w:val="0"/>
                              <w:marBottom w:val="0"/>
                              <w:divBdr>
                                <w:top w:val="none" w:sz="0" w:space="0" w:color="auto"/>
                                <w:left w:val="none" w:sz="0" w:space="0" w:color="auto"/>
                                <w:bottom w:val="none" w:sz="0" w:space="0" w:color="auto"/>
                                <w:right w:val="none" w:sz="0" w:space="0" w:color="auto"/>
                              </w:divBdr>
                              <w:divsChild>
                                <w:div w:id="1968507223">
                                  <w:marLeft w:val="0"/>
                                  <w:marRight w:val="0"/>
                                  <w:marTop w:val="0"/>
                                  <w:marBottom w:val="0"/>
                                  <w:divBdr>
                                    <w:top w:val="none" w:sz="0" w:space="0" w:color="auto"/>
                                    <w:left w:val="none" w:sz="0" w:space="0" w:color="auto"/>
                                    <w:bottom w:val="none" w:sz="0" w:space="0" w:color="auto"/>
                                    <w:right w:val="none" w:sz="0" w:space="0" w:color="auto"/>
                                  </w:divBdr>
                                </w:div>
                                <w:div w:id="13145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43885">
                          <w:marLeft w:val="0"/>
                          <w:marRight w:val="0"/>
                          <w:marTop w:val="0"/>
                          <w:marBottom w:val="0"/>
                          <w:divBdr>
                            <w:top w:val="none" w:sz="0" w:space="0" w:color="auto"/>
                            <w:left w:val="none" w:sz="0" w:space="0" w:color="auto"/>
                            <w:bottom w:val="none" w:sz="0" w:space="0" w:color="auto"/>
                            <w:right w:val="none" w:sz="0" w:space="0" w:color="auto"/>
                          </w:divBdr>
                          <w:divsChild>
                            <w:div w:id="1957444636">
                              <w:marLeft w:val="0"/>
                              <w:marRight w:val="0"/>
                              <w:marTop w:val="0"/>
                              <w:marBottom w:val="0"/>
                              <w:divBdr>
                                <w:top w:val="none" w:sz="0" w:space="0" w:color="auto"/>
                                <w:left w:val="none" w:sz="0" w:space="0" w:color="auto"/>
                                <w:bottom w:val="none" w:sz="0" w:space="0" w:color="auto"/>
                                <w:right w:val="none" w:sz="0" w:space="0" w:color="auto"/>
                              </w:divBdr>
                              <w:divsChild>
                                <w:div w:id="1160928625">
                                  <w:marLeft w:val="0"/>
                                  <w:marRight w:val="0"/>
                                  <w:marTop w:val="0"/>
                                  <w:marBottom w:val="0"/>
                                  <w:divBdr>
                                    <w:top w:val="none" w:sz="0" w:space="0" w:color="auto"/>
                                    <w:left w:val="none" w:sz="0" w:space="0" w:color="auto"/>
                                    <w:bottom w:val="none" w:sz="0" w:space="0" w:color="auto"/>
                                    <w:right w:val="none" w:sz="0" w:space="0" w:color="auto"/>
                                  </w:divBdr>
                                </w:div>
                                <w:div w:id="12292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7-%D1%8F_%D1%82%D0%B0%D0%BD%D0%BA%D0%BE%D0%B2%D0%B0%D1%8F_%D0%B4%D0%B8%D0%B2%D0%B8%D0%B7%D0%B8%D1%8F_(%D0%93%D0%B5%D1%80%D0%BC%D0%B0%D0%BD%D0%B8%D1%8F)" TargetMode="External"/><Relationship Id="rId3" Type="http://schemas.openxmlformats.org/officeDocument/2006/relationships/settings" Target="settings.xml"/><Relationship Id="rId7" Type="http://schemas.openxmlformats.org/officeDocument/2006/relationships/hyperlink" Target="https://ru.wikipedia.org/w/index.php?title=101-%D1%8F_%D1%82%D0%B0%D0%BD%D0%BA%D0%BE%D0%B2%D0%B0%D1%8F_%D0%B4%D0%B8%D0%B2%D0%B8%D0%B7%D0%B8%D1%8F&amp;action=edit&amp;redlink=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u.wikipedia.org/w/index.php?title=%D0%9A%D0%B8%D1%80%D0%B8%D0%BB%D0%BB%D0%BE%D0%B2,_%D0%9C%D0%B0%D0%BA%D1%81%D0%B8%D0%BC_%D0%93%D0%B0%D0%B2%D1%80%D0%B8%D0%BB%D0%BE%D0%B2%D0%B8%D1%87&amp;action=edit&amp;redlink=1" TargetMode="External"/><Relationship Id="rId11" Type="http://schemas.openxmlformats.org/officeDocument/2006/relationships/fontTable" Target="fontTable.xml"/><Relationship Id="rId5" Type="http://schemas.openxmlformats.org/officeDocument/2006/relationships/hyperlink" Target="https://ru.wikipedia.org/wiki/%D0%A1%D0%BC%D0%BE%D0%BB%D0%B5%D0%BD%D1%81%D0%BA%D0%BE%D0%B5_%D1%81%D1%80%D0%B0%D0%B6%D0%B5%D0%BD%D0%B8%D0%B5_(1941)" TargetMode="External"/><Relationship Id="rId10" Type="http://schemas.openxmlformats.org/officeDocument/2006/relationships/hyperlink" Target="https://e.mail.ru/attachment/14543553530000000552/0;2" TargetMode="External"/><Relationship Id="rId4" Type="http://schemas.openxmlformats.org/officeDocument/2006/relationships/webSettings" Target="webSettings.xml"/><Relationship Id="rId9" Type="http://schemas.openxmlformats.org/officeDocument/2006/relationships/hyperlink" Target="https://ru.wikipedia.org/wiki/%D0%92%D1%8F%D0%B7%D0%B5%D0%BC%D1%81%D0%BA%D0%B0%D1%8F_%D0%BE%D0%BF%D0%B5%D1%80%D0%B0%D1%86%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2016-02-08T10:07:00Z</dcterms:created>
  <dcterms:modified xsi:type="dcterms:W3CDTF">2016-02-08T10:08:00Z</dcterms:modified>
</cp:coreProperties>
</file>