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6F7" w:rsidRDefault="00F946F7" w:rsidP="00F946F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7267">
        <w:rPr>
          <w:rFonts w:ascii="Times New Roman" w:hAnsi="Times New Roman" w:cs="Times New Roman"/>
          <w:b/>
          <w:sz w:val="28"/>
          <w:szCs w:val="28"/>
        </w:rPr>
        <w:t>Мой прадед участник Великой Отечественной войны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Мой прадед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Хайбулин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Хабир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Хаирович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родился в простой многодетной  крестьянской семье, он был старшим. Он очень гордился тем, что его отец в годы Гражданской войны был адъютантом в дивизии Чапаева.</w:t>
      </w:r>
    </w:p>
    <w:p w:rsidR="00F946F7" w:rsidRDefault="00F946F7" w:rsidP="00F946F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Когда началась Великая Отечественная война, прадедушке было 27 лет, и он добровольцем ушел на фронт. Уже в июне 1941 года был направлен на Ленинградский фронт. Во время блокады города сопровождал автоколонны с продовольствием  по Дороге Жизни.  В составе 310  Стрелковой дивизии освобождал город Гатчину. </w:t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За время боев за освобождение Гатчины вместе с наводчиком Петруниным было уничтожено 30 немецких солдат, 1 автомашина и повозка с боеприпасами. За что был представлен к награде – ордену Великой Отечественной войны, который ему вручал лично командир дивизии генерал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Бураковский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  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ам же получил первое ранение, лечился в медсанбате. Сейчас в Гатчине в местном музее Боевой Славы на одном из стендов размещены фотографии и фронтовая летопись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Хайбулина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Х.Х.  </w:t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марта 1944 года воевал в составе 3-й стрелковой роты, 1 стрелкового батальона, 559 стрелкового полка, 191 Новгородской Краснознаменной стрелковой дивизии 2-й ударной армии  в  должности  командира минометного взвода.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 июле 1944 года началась переправа через Ладожское озеро, наступление и бои за освобождение эстонского города Нарва. 24 июля 1944 года войска Ленинградского фронта овладели городом-крепостью Нарва. Было положено начало освобождению Советской Эстонии от немецко-фашистских захватчиков.  Воины-освободители увидели город в страшных развалинах. Фашисты сожгли все, что могли сжечь, что могли разрушить. Из 3550 зданий не уцелело ни одного. До войны в городе было 32 тысячи жителей, а советские воины встретили в Нарве только двух пожилых женщин. В местной газете в связи с 25-летием освобождения войсками Ленинградского фронта города было написано: «Дорогие товарищи! В этот юбилейный праздник мы чувством признательности и благодарности отдаем дань глубокого уважения тем, кто в жестоких боях освобождал наш город, мы склоняем свои головы перед светлой памятью героев, отдавших свои жизни за нашу Советскую Родину, за свободу и счастье трудового народа. Память народная о них не умрет! (газета Советская Нарва, статья «Город – воин, город -  труженик»)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приказу командующего генерала 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Федюнинского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мой прадед был назначен минометчиком боевого расчета, который обеспечивал успешное продвижение  батальона. За эту операцию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Хайбулин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Х.Х представлен к награде «Орден Красной  Звезды», но получил его только в 1964 году. В боях за Нарву был тяжело ранен и отправлен в госпиталь, в тыл в город Пермь, где ему ампутировали правую ногу.</w:t>
      </w:r>
    </w:p>
    <w:p w:rsidR="00F946F7" w:rsidRDefault="00F946F7" w:rsidP="00F946F7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Мой прадед являлся Почетным гражданином города Нарвы, был приглашен местными властями на празднование 25-летия Великой Победы в этом эстонском городе.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Помимо ордена  «Красной Звезды» и ордена «Великой Отечественной войны» мой прадед был награжден   медалями: «За отвагу», «За победу в Великой Отечественной войне» и другими памятными медалями.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Моя бабушка, Роза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Хабировна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часто нам рассказывает про своего отца – моего прадеда, чем он увлекался, каким он был. Из ее рассказов я узнал, что мой прадедушка был очень справедливым, честным, а когда надо, строгим. В любой компании он был заводилой и балагуром.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Еще прадедушка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Хабир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хорошо играл на гармошке и танцевал «Барыню». Кто не знал, что у него нет одной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ноги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он носит протез, считали его замечательным танцором. Наверное, поэтому, любимым героем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Хайбулина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Х.Х был летчик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Мересьев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из «Повести о настоящем человеке», который тоже сражался за Родину, и даже потеряв обе ноги, смог вернуться в строй и летать. </w:t>
      </w:r>
    </w:p>
    <w:p w:rsidR="00F946F7" w:rsidRDefault="00F946F7" w:rsidP="00F946F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</w:t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46F7" w:rsidRDefault="00F946F7" w:rsidP="00F946F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F57F27" w:rsidRDefault="00F57F27"/>
    <w:sectPr w:rsidR="00F57F27" w:rsidSect="00F57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46F7"/>
    <w:rsid w:val="00F57F27"/>
    <w:rsid w:val="00F94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6F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556</Words>
  <Characters>3171</Characters>
  <Application>Microsoft Office Word</Application>
  <DocSecurity>0</DocSecurity>
  <Lines>26</Lines>
  <Paragraphs>7</Paragraphs>
  <ScaleCrop>false</ScaleCrop>
  <Company/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nazukina</dc:creator>
  <cp:keywords/>
  <dc:description/>
  <cp:lastModifiedBy>nazukina</cp:lastModifiedBy>
  <cp:revision>1</cp:revision>
  <dcterms:created xsi:type="dcterms:W3CDTF">2017-05-24T11:43:00Z</dcterms:created>
  <dcterms:modified xsi:type="dcterms:W3CDTF">2017-05-24T11:47:00Z</dcterms:modified>
</cp:coreProperties>
</file>