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67" w:rsidRPr="00575C71" w:rsidRDefault="00A76067" w:rsidP="00A76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71">
        <w:rPr>
          <w:rFonts w:ascii="Times New Roman" w:hAnsi="Times New Roman" w:cs="Times New Roman"/>
          <w:b/>
          <w:sz w:val="28"/>
          <w:szCs w:val="28"/>
        </w:rPr>
        <w:t>Мой прадед.</w:t>
      </w:r>
    </w:p>
    <w:p w:rsidR="00A76067" w:rsidRDefault="00257D11" w:rsidP="00A760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34290</wp:posOffset>
            </wp:positionV>
            <wp:extent cx="1870710" cy="2312035"/>
            <wp:effectExtent l="19050" t="0" r="0" b="0"/>
            <wp:wrapTight wrapText="bothSides">
              <wp:wrapPolygon edited="0">
                <wp:start x="-220" y="0"/>
                <wp:lineTo x="-220" y="21357"/>
                <wp:lineTo x="21556" y="21357"/>
                <wp:lineTo x="21556" y="0"/>
                <wp:lineTo x="-220" y="0"/>
              </wp:wrapPolygon>
            </wp:wrapTight>
            <wp:docPr id="3" name="Рисунок 2" descr="книжка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жка 0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067" w:rsidRPr="00A76067">
        <w:rPr>
          <w:rFonts w:ascii="Times New Roman" w:hAnsi="Times New Roman" w:cs="Times New Roman"/>
          <w:sz w:val="28"/>
          <w:szCs w:val="28"/>
        </w:rPr>
        <w:t>Хочу рассказать о своём прадедушке</w:t>
      </w:r>
      <w:r>
        <w:rPr>
          <w:rFonts w:ascii="Times New Roman" w:hAnsi="Times New Roman" w:cs="Times New Roman"/>
          <w:sz w:val="28"/>
          <w:szCs w:val="28"/>
        </w:rPr>
        <w:t xml:space="preserve"> Малютине Анатолии Ивановиче</w:t>
      </w:r>
      <w:r w:rsidR="00A76067" w:rsidRPr="00A76067">
        <w:rPr>
          <w:rFonts w:ascii="Times New Roman" w:hAnsi="Times New Roman" w:cs="Times New Roman"/>
          <w:sz w:val="28"/>
          <w:szCs w:val="28"/>
        </w:rPr>
        <w:t xml:space="preserve">. В 1941 году ушёл он на войну в возрасте 18 лет. По </w:t>
      </w:r>
      <w:proofErr w:type="gramStart"/>
      <w:r w:rsidR="00A76067" w:rsidRPr="00A76067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="00A76067" w:rsidRPr="00A76067">
        <w:rPr>
          <w:rFonts w:ascii="Times New Roman" w:hAnsi="Times New Roman" w:cs="Times New Roman"/>
          <w:sz w:val="28"/>
          <w:szCs w:val="28"/>
        </w:rPr>
        <w:t xml:space="preserve"> ещё мальчишка!</w:t>
      </w:r>
      <w:r w:rsidR="00A76067">
        <w:rPr>
          <w:rFonts w:ascii="Times New Roman" w:hAnsi="Times New Roman" w:cs="Times New Roman"/>
          <w:sz w:val="28"/>
          <w:szCs w:val="28"/>
        </w:rPr>
        <w:t xml:space="preserve"> Не очень он любил про войну </w:t>
      </w:r>
      <w:r w:rsidR="00575C71">
        <w:rPr>
          <w:rFonts w:ascii="Times New Roman" w:hAnsi="Times New Roman" w:cs="Times New Roman"/>
          <w:sz w:val="28"/>
          <w:szCs w:val="28"/>
        </w:rPr>
        <w:t>вспоминать, рассказывать</w:t>
      </w:r>
      <w:r w:rsidR="00A76067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gramStart"/>
      <w:r w:rsidR="00A76067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A76067">
        <w:rPr>
          <w:rFonts w:ascii="Times New Roman" w:hAnsi="Times New Roman" w:cs="Times New Roman"/>
          <w:sz w:val="28"/>
          <w:szCs w:val="28"/>
        </w:rPr>
        <w:t xml:space="preserve"> же что-то рассказывал.</w:t>
      </w:r>
      <w:r w:rsidR="00A76067" w:rsidRPr="00A76067">
        <w:rPr>
          <w:rFonts w:ascii="Times New Roman" w:hAnsi="Times New Roman" w:cs="Times New Roman"/>
          <w:sz w:val="28"/>
          <w:szCs w:val="28"/>
        </w:rPr>
        <w:t xml:space="preserve"> </w:t>
      </w:r>
      <w:r w:rsidR="00A76067">
        <w:rPr>
          <w:rFonts w:ascii="Times New Roman" w:hAnsi="Times New Roman" w:cs="Times New Roman"/>
          <w:sz w:val="28"/>
          <w:szCs w:val="28"/>
        </w:rPr>
        <w:t>Много разных случаев было на войне</w:t>
      </w:r>
      <w:proofErr w:type="gramStart"/>
      <w:r w:rsidR="00A760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6067">
        <w:rPr>
          <w:rFonts w:ascii="Times New Roman" w:hAnsi="Times New Roman" w:cs="Times New Roman"/>
          <w:sz w:val="28"/>
          <w:szCs w:val="28"/>
        </w:rPr>
        <w:t xml:space="preserve"> В основном я знаю о </w:t>
      </w:r>
      <w:proofErr w:type="gramStart"/>
      <w:r w:rsidR="00A76067">
        <w:rPr>
          <w:rFonts w:ascii="Times New Roman" w:hAnsi="Times New Roman" w:cs="Times New Roman"/>
          <w:sz w:val="28"/>
          <w:szCs w:val="28"/>
        </w:rPr>
        <w:t>курьёзных</w:t>
      </w:r>
      <w:proofErr w:type="gramEnd"/>
      <w:r w:rsidR="00A76067">
        <w:rPr>
          <w:rFonts w:ascii="Times New Roman" w:hAnsi="Times New Roman" w:cs="Times New Roman"/>
          <w:sz w:val="28"/>
          <w:szCs w:val="28"/>
        </w:rPr>
        <w:t xml:space="preserve"> и счастливых.</w:t>
      </w:r>
    </w:p>
    <w:p w:rsidR="00A76067" w:rsidRDefault="00257D11" w:rsidP="00A760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1316355</wp:posOffset>
            </wp:positionH>
            <wp:positionV relativeFrom="paragraph">
              <wp:posOffset>1646555</wp:posOffset>
            </wp:positionV>
            <wp:extent cx="2838450" cy="1608455"/>
            <wp:effectExtent l="19050" t="0" r="0" b="0"/>
            <wp:wrapSquare wrapText="bothSides"/>
            <wp:docPr id="1" name="Рисунок 0" descr="книжка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жка 0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C71">
        <w:rPr>
          <w:rFonts w:ascii="Times New Roman" w:hAnsi="Times New Roman" w:cs="Times New Roman"/>
          <w:sz w:val="28"/>
          <w:szCs w:val="28"/>
        </w:rPr>
        <w:t>Любимая</w:t>
      </w:r>
      <w:r w:rsidR="00A76067">
        <w:rPr>
          <w:rFonts w:ascii="Times New Roman" w:hAnsi="Times New Roman" w:cs="Times New Roman"/>
          <w:sz w:val="28"/>
          <w:szCs w:val="28"/>
        </w:rPr>
        <w:t xml:space="preserve"> фраза деда была: «Десантники прорвутся!» А почему? Он был десантником. Всегда на передовой</w:t>
      </w:r>
      <w:r w:rsidR="00DA18DC">
        <w:rPr>
          <w:rFonts w:ascii="Times New Roman" w:hAnsi="Times New Roman" w:cs="Times New Roman"/>
          <w:sz w:val="28"/>
          <w:szCs w:val="28"/>
        </w:rPr>
        <w:t xml:space="preserve">. </w:t>
      </w:r>
      <w:r w:rsidR="00575C71">
        <w:rPr>
          <w:rFonts w:ascii="Times New Roman" w:hAnsi="Times New Roman" w:cs="Times New Roman"/>
          <w:sz w:val="28"/>
          <w:szCs w:val="28"/>
        </w:rPr>
        <w:t xml:space="preserve">Всегда прорывался. </w:t>
      </w:r>
      <w:r w:rsidR="00DA18DC">
        <w:rPr>
          <w:rFonts w:ascii="Times New Roman" w:hAnsi="Times New Roman" w:cs="Times New Roman"/>
          <w:sz w:val="28"/>
          <w:szCs w:val="28"/>
        </w:rPr>
        <w:t>Не раз прыгал с парашютом. Парашют на спину, в самолет, взлет, а там – ногой под зад, и, хочешь жить, летишь и открываешь парашют. Не все приземлялись удачно</w:t>
      </w:r>
      <w:r w:rsidR="00575C71">
        <w:rPr>
          <w:rFonts w:ascii="Times New Roman" w:hAnsi="Times New Roman" w:cs="Times New Roman"/>
          <w:sz w:val="28"/>
          <w:szCs w:val="28"/>
        </w:rPr>
        <w:t>...</w:t>
      </w:r>
    </w:p>
    <w:p w:rsidR="00DA18DC" w:rsidRDefault="00DA18DC" w:rsidP="00A760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вот, лежат все в окопе. А тут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приспичило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нужде! Отбежал до кустов, а в это время в окоп, где остались ребята – снаряд…</w:t>
      </w:r>
      <w:r w:rsidR="0057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8DC" w:rsidRDefault="00DA18DC" w:rsidP="00A760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и случай, изменивший его судьбу. </w:t>
      </w:r>
    </w:p>
    <w:p w:rsidR="00DA18DC" w:rsidRDefault="00DA18DC" w:rsidP="00A760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Ранен был дед. И врачи медсанбата уже поставили на нём крест, не могли спасти: большая потеря крови, жар</w:t>
      </w:r>
      <w:proofErr w:type="gramStart"/>
      <w:r>
        <w:rPr>
          <w:rFonts w:ascii="Times New Roman" w:hAnsi="Times New Roman" w:cs="Times New Roman"/>
          <w:sz w:val="28"/>
          <w:szCs w:val="28"/>
        </w:rPr>
        <w:t>…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тнесли умирающего в шатёр к таким же безнадёжным. А тут жена главврача в санчасть приехала. На обходе увидела молоденького, почти мальчишку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умирающих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спросила: в чём дело? Рану открыла, а там 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опарыши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завелись! Заражение крови! И сжалось её сердце! «На стол его!» </w:t>
      </w:r>
    </w:p>
    <w:p w:rsidR="00DA18DC" w:rsidRDefault="00DA18DC" w:rsidP="00A760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почти бессознательном состоянии, с сильным жаром положили деда на операционный стол. Влили в рот спирта – это обезболивание тогда такое было. Между зубов палку деревянную воткнули, чтоб зубы </w:t>
      </w:r>
      <w:r w:rsidR="00A4334A">
        <w:rPr>
          <w:rFonts w:ascii="Times New Roman" w:hAnsi="Times New Roman" w:cs="Times New Roman"/>
          <w:sz w:val="28"/>
          <w:szCs w:val="28"/>
        </w:rPr>
        <w:t xml:space="preserve">от сжатия не </w:t>
      </w:r>
      <w:r w:rsidR="00A4334A">
        <w:rPr>
          <w:rFonts w:ascii="Times New Roman" w:hAnsi="Times New Roman" w:cs="Times New Roman"/>
          <w:sz w:val="28"/>
          <w:szCs w:val="28"/>
        </w:rPr>
        <w:lastRenderedPageBreak/>
        <w:t>повредить. И операция началась</w:t>
      </w:r>
      <w:proofErr w:type="gramStart"/>
      <w:r w:rsidR="00A433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334A">
        <w:rPr>
          <w:rFonts w:ascii="Times New Roman" w:hAnsi="Times New Roman" w:cs="Times New Roman"/>
          <w:sz w:val="28"/>
          <w:szCs w:val="28"/>
        </w:rPr>
        <w:t xml:space="preserve"> Счищалось всё до кости: и мясо, и </w:t>
      </w:r>
      <w:proofErr w:type="spellStart"/>
      <w:r w:rsidR="00A4334A">
        <w:rPr>
          <w:rFonts w:ascii="Times New Roman" w:hAnsi="Times New Roman" w:cs="Times New Roman"/>
          <w:sz w:val="28"/>
          <w:szCs w:val="28"/>
        </w:rPr>
        <w:t>опарыши</w:t>
      </w:r>
      <w:proofErr w:type="spellEnd"/>
      <w:r w:rsidR="00A4334A">
        <w:rPr>
          <w:rFonts w:ascii="Times New Roman" w:hAnsi="Times New Roman" w:cs="Times New Roman"/>
          <w:sz w:val="28"/>
          <w:szCs w:val="28"/>
        </w:rPr>
        <w:t>. Переливание крови…</w:t>
      </w:r>
    </w:p>
    <w:p w:rsidR="00A4334A" w:rsidRDefault="00257D11" w:rsidP="00257D1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95250</wp:posOffset>
            </wp:positionV>
            <wp:extent cx="3324225" cy="2346960"/>
            <wp:effectExtent l="19050" t="0" r="9525" b="0"/>
            <wp:wrapTight wrapText="bothSides">
              <wp:wrapPolygon edited="0">
                <wp:start x="-124" y="0"/>
                <wp:lineTo x="-124" y="21390"/>
                <wp:lineTo x="21662" y="21390"/>
                <wp:lineTo x="21662" y="0"/>
                <wp:lineTo x="-124" y="0"/>
              </wp:wrapPolygon>
            </wp:wrapTight>
            <wp:docPr id="2" name="Рисунок 1" descr="бо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34A">
        <w:rPr>
          <w:rFonts w:ascii="Times New Roman" w:hAnsi="Times New Roman" w:cs="Times New Roman"/>
          <w:sz w:val="28"/>
          <w:szCs w:val="28"/>
        </w:rPr>
        <w:t>Выжил дед! Помогла ему жена военврача! Оставили его при санчасти. До конца войны дед прошёл! И на Курской дуге был</w:t>
      </w:r>
      <w:r w:rsidR="00575C71">
        <w:rPr>
          <w:rFonts w:ascii="Times New Roman" w:hAnsi="Times New Roman" w:cs="Times New Roman"/>
          <w:sz w:val="28"/>
          <w:szCs w:val="28"/>
        </w:rPr>
        <w:t xml:space="preserve">, и под Сталинградом, и </w:t>
      </w:r>
      <w:proofErr w:type="spellStart"/>
      <w:r w:rsidR="00575C71">
        <w:rPr>
          <w:rFonts w:ascii="Times New Roman" w:hAnsi="Times New Roman" w:cs="Times New Roman"/>
          <w:sz w:val="28"/>
          <w:szCs w:val="28"/>
        </w:rPr>
        <w:t>Кенинсберг</w:t>
      </w:r>
      <w:proofErr w:type="spellEnd"/>
      <w:r w:rsidR="00575C71">
        <w:rPr>
          <w:rFonts w:ascii="Times New Roman" w:hAnsi="Times New Roman" w:cs="Times New Roman"/>
          <w:sz w:val="28"/>
          <w:szCs w:val="28"/>
        </w:rPr>
        <w:t xml:space="preserve"> (Калининград) брал! А после Великой Отечественной Войны участвовал в боях на сопках в  Манчжурии. Только в 1946 году он был демобилизован по ранению.</w:t>
      </w:r>
    </w:p>
    <w:p w:rsidR="00575C71" w:rsidRDefault="00257D11" w:rsidP="00A760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90170</wp:posOffset>
            </wp:positionV>
            <wp:extent cx="2802890" cy="2039620"/>
            <wp:effectExtent l="19050" t="0" r="0" b="0"/>
            <wp:wrapTight wrapText="bothSides">
              <wp:wrapPolygon edited="0">
                <wp:start x="-147" y="0"/>
                <wp:lineTo x="-147" y="21385"/>
                <wp:lineTo x="21580" y="21385"/>
                <wp:lineTo x="21580" y="0"/>
                <wp:lineTo x="-147" y="0"/>
              </wp:wrapPolygon>
            </wp:wrapTight>
            <wp:docPr id="5" name="Рисунок 4" descr="книжка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жка 0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C71">
        <w:rPr>
          <w:rFonts w:ascii="Times New Roman" w:hAnsi="Times New Roman" w:cs="Times New Roman"/>
          <w:sz w:val="28"/>
          <w:szCs w:val="28"/>
        </w:rPr>
        <w:t>А дружбу с семьёй военврача через всю войну и до последних дней пронёс! Ведь та встреча изменила его жизнь. Где бы он был сейчас, если бы был вообще, если не та встреча?..</w:t>
      </w:r>
    </w:p>
    <w:p w:rsidR="00257D11" w:rsidRPr="00A76067" w:rsidRDefault="00257D11" w:rsidP="00A760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254635</wp:posOffset>
            </wp:positionV>
            <wp:extent cx="2917190" cy="2110105"/>
            <wp:effectExtent l="19050" t="0" r="0" b="0"/>
            <wp:wrapTight wrapText="bothSides">
              <wp:wrapPolygon edited="0">
                <wp:start x="-141" y="0"/>
                <wp:lineTo x="-141" y="21450"/>
                <wp:lineTo x="21581" y="21450"/>
                <wp:lineTo x="21581" y="0"/>
                <wp:lineTo x="-141" y="0"/>
              </wp:wrapPolygon>
            </wp:wrapTight>
            <wp:docPr id="4" name="Рисунок 3" descr="книжка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жка 00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7D11" w:rsidRPr="00A76067" w:rsidSect="009B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76067"/>
    <w:rsid w:val="00003877"/>
    <w:rsid w:val="00257D11"/>
    <w:rsid w:val="00575C71"/>
    <w:rsid w:val="00704C1E"/>
    <w:rsid w:val="009B3DF3"/>
    <w:rsid w:val="00A4334A"/>
    <w:rsid w:val="00A76067"/>
    <w:rsid w:val="00DA18DC"/>
    <w:rsid w:val="00FA2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Олька</cp:lastModifiedBy>
  <cp:revision>1</cp:revision>
  <dcterms:created xsi:type="dcterms:W3CDTF">2017-04-06T04:44:00Z</dcterms:created>
  <dcterms:modified xsi:type="dcterms:W3CDTF">2017-04-06T07:18:00Z</dcterms:modified>
</cp:coreProperties>
</file>