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AF" w:rsidRPr="00E921AF" w:rsidRDefault="00E921AF" w:rsidP="00E921AF">
      <w:pPr>
        <w:spacing w:line="276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40"/>
          <w:szCs w:val="28"/>
        </w:rPr>
      </w:pPr>
      <w:proofErr w:type="gramStart"/>
      <w:r w:rsidRPr="00E921AF">
        <w:rPr>
          <w:rFonts w:asciiTheme="majorHAnsi" w:hAnsiTheme="majorHAnsi" w:cstheme="majorHAnsi"/>
          <w:b/>
          <w:i/>
          <w:color w:val="000000" w:themeColor="text1"/>
          <w:sz w:val="40"/>
          <w:szCs w:val="28"/>
        </w:rPr>
        <w:t>« Память</w:t>
      </w:r>
      <w:proofErr w:type="gramEnd"/>
      <w:r w:rsidRPr="00E921AF">
        <w:rPr>
          <w:rFonts w:asciiTheme="majorHAnsi" w:hAnsiTheme="majorHAnsi" w:cstheme="majorHAnsi"/>
          <w:b/>
          <w:i/>
          <w:color w:val="000000" w:themeColor="text1"/>
          <w:sz w:val="40"/>
          <w:szCs w:val="28"/>
        </w:rPr>
        <w:t>, которой не будет забвенья»</w:t>
      </w:r>
    </w:p>
    <w:p w:rsidR="00E921AF" w:rsidRPr="00E921AF" w:rsidRDefault="00E921AF" w:rsidP="00E921AF">
      <w:pPr>
        <w:spacing w:line="276" w:lineRule="auto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03324" cy="3261343"/>
            <wp:effectExtent l="0" t="0" r="1905" b="0"/>
            <wp:docPr id="1" name="Рисунок 1" descr="C:\Users\User\Desktop\В ГАЗЕТЫ НА ПЕЧАТЬ\МУСА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ГАЗЕТЫ НА ПЕЧАТЬ\МУСА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32" cy="326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AF" w:rsidRPr="00E921AF" w:rsidRDefault="00E921AF" w:rsidP="00E921AF">
      <w:pPr>
        <w:pStyle w:val="a3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 xml:space="preserve">  Не обожженные сороковыми,</w:t>
      </w:r>
    </w:p>
    <w:p w:rsidR="00E921AF" w:rsidRPr="00E921AF" w:rsidRDefault="00E921AF" w:rsidP="00E921AF">
      <w:pPr>
        <w:pStyle w:val="a3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 xml:space="preserve">                                 Сердцами вросши в тишину, -</w:t>
      </w:r>
    </w:p>
    <w:p w:rsidR="00E921AF" w:rsidRPr="00E921AF" w:rsidRDefault="00E921AF" w:rsidP="00E921AF">
      <w:pPr>
        <w:pStyle w:val="a3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>Конечно, мы смотрим глазами иными</w:t>
      </w:r>
    </w:p>
    <w:p w:rsidR="00E921AF" w:rsidRPr="00E921AF" w:rsidRDefault="00E921AF" w:rsidP="00E921AF">
      <w:pPr>
        <w:pStyle w:val="a3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>На эту большую войну</w:t>
      </w: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E921AF" w:rsidRPr="00E921AF" w:rsidRDefault="00E921AF" w:rsidP="00E921AF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E921AF" w:rsidRPr="00E921AF" w:rsidRDefault="00E921AF" w:rsidP="00E921AF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</w:t>
      </w:r>
      <w:proofErr w:type="gram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Война  постучала</w:t>
      </w:r>
      <w:proofErr w:type="gram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в каждый дом, принесла беду, затронула судьбы многих семей. Из каждой семьи ушли на фронт отцы и дети, мужья, бабушки и дедушки, братья и сёстры…</w:t>
      </w:r>
    </w:p>
    <w:p w:rsidR="00E921AF" w:rsidRPr="00E921AF" w:rsidRDefault="00E921AF" w:rsidP="00E921AF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Тысячи людей испытали трудные годы войны, но они выстояли и победили. Победили в самой тяжелой из всех войн, перенесённых до сих пор человечеством. </w:t>
      </w:r>
    </w:p>
    <w:p w:rsidR="001D213A" w:rsidRPr="00E921AF" w:rsidRDefault="00AB14E4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Подвиг солдата, моего дедушки </w:t>
      </w:r>
      <w:r w:rsidRPr="00E921A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Мусы </w:t>
      </w:r>
      <w:proofErr w:type="spellStart"/>
      <w:r w:rsidRPr="00E921A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Герейхановича</w:t>
      </w:r>
      <w:proofErr w:type="spellEnd"/>
      <w:r w:rsidRPr="00E921A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E921A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Герейханова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, я считаю высшим. Как подвиг всех солдат – победителей.</w:t>
      </w:r>
    </w:p>
    <w:p w:rsidR="00AB14E4" w:rsidRPr="00E921AF" w:rsidRDefault="00AB14E4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Родился мой дед в 1906 году в селении 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Н.Каранай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в крестьянской </w:t>
      </w:r>
      <w:r w:rsidR="003632BE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семье</w:t>
      </w:r>
      <w:proofErr w:type="gramStart"/>
      <w:r w:rsidR="003632BE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с</w:t>
      </w:r>
      <w:proofErr w:type="gram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ранних лет родители прививали ему любовь к родной земле, чувство уважения к старшим. И был Муса, </w:t>
      </w:r>
      <w:r w:rsidR="003632BE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благодаря</w:t>
      </w: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природному уму, знаниям, честности и порядочности человеком авторитетным среди своих </w:t>
      </w:r>
      <w:r w:rsidR="003632BE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ровесников</w:t>
      </w: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, односельчан и во всей округе.</w:t>
      </w:r>
    </w:p>
    <w:p w:rsidR="00AB14E4" w:rsidRPr="00E921AF" w:rsidRDefault="00AB14E4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Когда началась Великая Отечественная война, дедушке Мусе было 35 лет. Сидеть и ждать, когда враг совсем близко, он не мог, и в августе 1941 г. В числе добровольцев ушел на фронт защищать свою родину.</w:t>
      </w:r>
    </w:p>
    <w:p w:rsidR="00AB14E4" w:rsidRPr="00E921AF" w:rsidRDefault="00AB14E4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Из Буйнакска его отправили в Моздок, где 2 месяца Муса обучался военному делу, затем- фронт. Воевал на Закавказском, Карельском, 3-м Украинском фронтах. Принимал участие в разведывательных операциях. Ему тоже, как и многим другим, пришлось на себе испытать горечь отступления, потерь товарищей.</w:t>
      </w:r>
      <w:r w:rsidR="003857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Были у него на войне два лучших друга – Егор и Николай. Их в отделении даже называли «три веселых друга». Они вместе </w:t>
      </w: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ходили в разведку, вместе сидели в окопах, ходили в атаки. В 1942 году друзья дедушки погибли в тяжелом бою. Сам дедушка по счастливой случайности остался жив.</w:t>
      </w:r>
    </w:p>
    <w:p w:rsidR="00AB14E4" w:rsidRPr="00E921AF" w:rsidRDefault="00AB14E4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Обо всех боях, в которых участвовал дед, рассказать невозможно, да и говорить </w:t>
      </w:r>
      <w:r w:rsidR="00457B62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о войне он не любил. Чаще всего молчал, когда заходил разговор о войне. Видимо, ему было очень тяжело и больно вспоминать ту страшную войну.</w:t>
      </w:r>
    </w:p>
    <w:p w:rsidR="00457B62" w:rsidRPr="00E921AF" w:rsidRDefault="00457B62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Он освобождал от врага многие города Украины, Румынии, Австрии и дошел до самого Берлина. Получал благодарности от имен</w:t>
      </w:r>
      <w:r w:rsidR="008138D0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и Верховного Главнокомандующего </w:t>
      </w:r>
      <w:r w:rsidR="003632BE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И. Сталина</w:t>
      </w:r>
      <w:r w:rsidR="008138D0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его грудь украшали боевые награды. </w:t>
      </w:r>
    </w:p>
    <w:p w:rsidR="008138D0" w:rsidRPr="00E921AF" w:rsidRDefault="008138D0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После демобилизации Муса 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Герейханов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вернулся в родной Н.</w:t>
      </w:r>
      <w:r w:rsidR="003632BE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Каранай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где его сразу выбрали председателем колхоза. Потом женился на моей бабушке 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Халимат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У них родилось пять девочек и один сын. Одна из дочерей моя мама 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Умайганат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Мусаевна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Магомедова, ныне работающая в МКОУ «Верхне-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Каранайская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СОШ»</w:t>
      </w:r>
    </w:p>
    <w:p w:rsidR="008138D0" w:rsidRPr="00E921AF" w:rsidRDefault="008138D0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Послевоенные годы были очень тяжелыми. В селении надо было восстанавливать хозяйство. Но дедушка не боялся трудностей, ведь он прошел всю войну от Кавказа до Германии, города Берлина, с честью выполнив свой долг. </w:t>
      </w:r>
    </w:p>
    <w:p w:rsidR="008138D0" w:rsidRPr="00E921AF" w:rsidRDefault="008138D0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Вскоре его назначили председателем сельского Совета селения 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Н.Каранай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Работал он и 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завфермой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и в школе- ликбезе, где </w:t>
      </w:r>
      <w:r w:rsidR="003632BE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преподавал</w:t>
      </w: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латинский язык.</w:t>
      </w:r>
    </w:p>
    <w:p w:rsidR="003632BE" w:rsidRPr="00E921AF" w:rsidRDefault="008138D0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Умер дедушка в 1973 году и похоронен в селении Нижний 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Каранай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r w:rsidR="003632BE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Я очень сожалею, что не застала дедушку, он умер задолго до моего рождения. Но гордость за него я пронесу через всю свою жизнь и всегда буду рассказывать о нем своим ученикам. Ведь подвиг солдата той страшной войны неоценим, он бессмертен на века.</w:t>
      </w:r>
    </w:p>
    <w:p w:rsidR="00E921AF" w:rsidRPr="00E921AF" w:rsidRDefault="00E921AF" w:rsidP="00E921AF">
      <w:p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ru-RU"/>
        </w:rPr>
      </w:pPr>
      <w:r w:rsidRPr="00E921AF">
        <w:rPr>
          <w:rFonts w:asciiTheme="majorHAnsi" w:eastAsia="Times New Roman" w:hAnsiTheme="majorHAnsi" w:cstheme="majorHAnsi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О боевом пути </w:t>
      </w:r>
      <w:proofErr w:type="gramStart"/>
      <w:r w:rsidRPr="00E921AF">
        <w:rPr>
          <w:rFonts w:asciiTheme="majorHAnsi" w:eastAsia="Times New Roman" w:hAnsiTheme="majorHAnsi" w:cstheme="majorHAnsi"/>
          <w:color w:val="000000" w:themeColor="text1"/>
          <w:sz w:val="28"/>
          <w:szCs w:val="28"/>
          <w:bdr w:val="none" w:sz="0" w:space="0" w:color="auto" w:frame="1"/>
          <w:lang w:eastAsia="ru-RU"/>
        </w:rPr>
        <w:t>дедушки  говорят</w:t>
      </w:r>
      <w:proofErr w:type="gramEnd"/>
      <w:r w:rsidRPr="00E921AF">
        <w:rPr>
          <w:rFonts w:asciiTheme="majorHAnsi" w:eastAsia="Times New Roman" w:hAnsiTheme="majorHAnsi" w:cstheme="majorHAnsi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награды: в  награждён  орденом «Отечественной войны», награжден медалью «За победу над Германией 1941-1945гг.» и многие другие.</w:t>
      </w:r>
    </w:p>
    <w:p w:rsidR="00E921AF" w:rsidRPr="00E921AF" w:rsidRDefault="00E921AF" w:rsidP="00E921AF">
      <w:p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ru-RU"/>
        </w:rPr>
      </w:pPr>
      <w:r w:rsidRPr="00E921AF">
        <w:rPr>
          <w:rFonts w:asciiTheme="majorHAnsi" w:eastAsia="Times New Roman" w:hAnsiTheme="majorHAnsi" w:cstheme="majorHAnsi"/>
          <w:color w:val="000000" w:themeColor="text1"/>
          <w:sz w:val="28"/>
          <w:szCs w:val="28"/>
          <w:bdr w:val="none" w:sz="0" w:space="0" w:color="auto" w:frame="1"/>
          <w:lang w:eastAsia="ru-RU"/>
        </w:rPr>
        <w:t>       </w:t>
      </w:r>
      <w:proofErr w:type="gramStart"/>
      <w:r w:rsidRPr="00E921AF">
        <w:rPr>
          <w:rFonts w:asciiTheme="majorHAnsi" w:eastAsia="Times New Roman" w:hAnsiTheme="majorHAnsi" w:cstheme="majorHAnsi"/>
          <w:color w:val="000000" w:themeColor="text1"/>
          <w:sz w:val="28"/>
          <w:szCs w:val="28"/>
          <w:bdr w:val="none" w:sz="0" w:space="0" w:color="auto" w:frame="1"/>
          <w:lang w:eastAsia="ru-RU"/>
        </w:rPr>
        <w:t>В  селе</w:t>
      </w:r>
      <w:proofErr w:type="gramEnd"/>
      <w:r w:rsidRPr="00E921AF">
        <w:rPr>
          <w:rFonts w:asciiTheme="majorHAnsi" w:eastAsia="Times New Roman" w:hAnsiTheme="majorHAnsi" w:cstheme="majorHAnsi"/>
          <w:color w:val="000000" w:themeColor="text1"/>
          <w:sz w:val="28"/>
          <w:szCs w:val="28"/>
          <w:bdr w:val="none" w:sz="0" w:space="0" w:color="auto" w:frame="1"/>
          <w:lang w:eastAsia="ru-RU"/>
        </w:rPr>
        <w:t>, наверное, нет человека, из взрослого поколения который бы не знал моего дедушку. В памяти односельчан он остался храбрым солдатом, умным, добрым и отзывчивым учителем, воспитавшим поколения учеников, достойно продолживших его дело. К сожалению, я не видела дедушку живым, но так много хорошего слышала о нём от бабушки, мамы и других людей.</w:t>
      </w:r>
    </w:p>
    <w:p w:rsidR="00E921AF" w:rsidRPr="00E921AF" w:rsidRDefault="00E921AF" w:rsidP="00E921AF">
      <w:p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921AF">
        <w:rPr>
          <w:rFonts w:asciiTheme="majorHAnsi" w:eastAsia="Times New Roman" w:hAnsiTheme="majorHAnsi" w:cstheme="majorHAnsi"/>
          <w:color w:val="000000" w:themeColor="text1"/>
          <w:sz w:val="28"/>
          <w:szCs w:val="28"/>
          <w:bdr w:val="none" w:sz="0" w:space="0" w:color="auto" w:frame="1"/>
          <w:lang w:eastAsia="ru-RU"/>
        </w:rPr>
        <w:t>     В этом году мы отмечаем 72-ую годовщину Победы в Великой Отечественной войне. Наш долг - сохранить историческую память о подвигах участников, ветеранов Великой Отечественной Войны.   </w:t>
      </w:r>
      <w:bookmarkStart w:id="0" w:name="_GoBack"/>
      <w:bookmarkEnd w:id="0"/>
    </w:p>
    <w:p w:rsidR="003632BE" w:rsidRPr="00E921AF" w:rsidRDefault="003632BE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Вечная им память и вечная им слава!</w:t>
      </w:r>
    </w:p>
    <w:p w:rsidR="003632BE" w:rsidRPr="00E921AF" w:rsidRDefault="003632BE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И есть у меня мечта побывать в Берлине и своими глазами увидеть надпись «</w:t>
      </w:r>
      <w:proofErr w:type="spellStart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Герейханов</w:t>
      </w:r>
      <w:proofErr w:type="spellEnd"/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Муса», которую оставил мой дед в день победы на стене у поверженного </w:t>
      </w:r>
      <w:r w:rsidR="00E921AF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Р</w:t>
      </w: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ейхстага, прикоснутся к своей истории…</w:t>
      </w:r>
    </w:p>
    <w:p w:rsidR="008138D0" w:rsidRPr="00E921AF" w:rsidRDefault="003632BE" w:rsidP="00E921AF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Спасибо тебе </w:t>
      </w:r>
      <w:r w:rsidR="00E921AF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Д</w:t>
      </w:r>
      <w:r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>едушка за Победу. За светлое детство твоего правнука тебе спасибо родной.</w:t>
      </w:r>
      <w:r w:rsidR="008138D0" w:rsidRPr="00E921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sectPr w:rsidR="008138D0" w:rsidRPr="00E921AF" w:rsidSect="00385773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111D9"/>
    <w:multiLevelType w:val="multilevel"/>
    <w:tmpl w:val="C67A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E4"/>
    <w:rsid w:val="001D213A"/>
    <w:rsid w:val="003632BE"/>
    <w:rsid w:val="00385773"/>
    <w:rsid w:val="00457B62"/>
    <w:rsid w:val="0056191F"/>
    <w:rsid w:val="008138D0"/>
    <w:rsid w:val="00910246"/>
    <w:rsid w:val="00AB14E4"/>
    <w:rsid w:val="00B105CE"/>
    <w:rsid w:val="00E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AC66D-965C-4C3E-A468-4E8C168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76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2017-04-22T17:30:00Z</cp:lastPrinted>
  <dcterms:created xsi:type="dcterms:W3CDTF">2017-04-17T04:00:00Z</dcterms:created>
  <dcterms:modified xsi:type="dcterms:W3CDTF">2017-04-22T18:07:00Z</dcterms:modified>
</cp:coreProperties>
</file>