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CB" w:rsidRDefault="003659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Газета «Верный путь». Издание политического отдела №7 (587) от 17 февраля 1966 года, четверг. 12-й год издания.</w:t>
      </w:r>
    </w:p>
    <w:p w:rsidR="003659CB" w:rsidRDefault="003659CB">
      <w:pPr>
        <w:rPr>
          <w:b/>
          <w:sz w:val="28"/>
          <w:szCs w:val="28"/>
          <w:u w:val="single"/>
        </w:rPr>
      </w:pPr>
    </w:p>
    <w:p w:rsidR="00677344" w:rsidRPr="003659CB" w:rsidRDefault="005C6669">
      <w:pPr>
        <w:rPr>
          <w:b/>
          <w:sz w:val="28"/>
          <w:szCs w:val="28"/>
          <w:u w:val="single"/>
        </w:rPr>
      </w:pPr>
      <w:r w:rsidRPr="003659CB">
        <w:rPr>
          <w:b/>
          <w:sz w:val="28"/>
          <w:szCs w:val="28"/>
          <w:u w:val="single"/>
        </w:rPr>
        <w:t>Первая молодежная конференция. Слово Героя Советского Союза Мартынова Д.Д.</w:t>
      </w:r>
    </w:p>
    <w:p w:rsidR="005C6669" w:rsidRDefault="005C6669">
      <w:pPr>
        <w:rPr>
          <w:b/>
          <w:sz w:val="28"/>
          <w:szCs w:val="28"/>
        </w:rPr>
      </w:pPr>
    </w:p>
    <w:p w:rsidR="005C6669" w:rsidRDefault="005C6669" w:rsidP="005C66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трибуне Герой Советского Союза Мартынов</w:t>
      </w:r>
      <w:r w:rsidRPr="005C6669">
        <w:rPr>
          <w:b/>
          <w:sz w:val="28"/>
          <w:szCs w:val="28"/>
        </w:rPr>
        <w:t xml:space="preserve"> Д.Д.</w:t>
      </w:r>
      <w:r>
        <w:rPr>
          <w:b/>
          <w:sz w:val="28"/>
          <w:szCs w:val="28"/>
        </w:rPr>
        <w:t xml:space="preserve"> « Я рад быть гостем на вашей 1-й молодежной конференции. Это хорошее начинание и пусть оно послужит началом хорошей традиции для всех подразделений.</w:t>
      </w:r>
    </w:p>
    <w:p w:rsidR="005C6669" w:rsidRDefault="005C6669" w:rsidP="005C66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Молодости свойственна романтика. Но выглядит она </w:t>
      </w:r>
      <w:proofErr w:type="gramStart"/>
      <w:r>
        <w:rPr>
          <w:b/>
          <w:sz w:val="28"/>
          <w:szCs w:val="28"/>
        </w:rPr>
        <w:t>по разному</w:t>
      </w:r>
      <w:proofErr w:type="gramEnd"/>
      <w:r>
        <w:rPr>
          <w:b/>
          <w:sz w:val="28"/>
          <w:szCs w:val="28"/>
        </w:rPr>
        <w:t>. Есть романтика нужная, созидательная. Это строительство нового общества, освоение целины, поиски и открытия, защита завоеваний Октября.</w:t>
      </w:r>
    </w:p>
    <w:p w:rsidR="005C6669" w:rsidRDefault="005C6669" w:rsidP="005C66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Д.Д. Мартынов рассказывает о героических делах молодежи в годы Гражданской и Отечественной войн, в годы мирного строительства. « Но</w:t>
      </w:r>
      <w:r w:rsidR="00C273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есть</w:t>
      </w:r>
      <w:r w:rsidR="00C2733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другая романтика</w:t>
      </w:r>
      <w:r w:rsidR="00C2733C">
        <w:rPr>
          <w:b/>
          <w:sz w:val="28"/>
          <w:szCs w:val="28"/>
        </w:rPr>
        <w:t>, ненужная, вредная самому себе и обществу, - говорит он. – Вот эта-то романтика многих и приводит в места лишения свободы, вычеркивает из их жизни лучшие годы.</w:t>
      </w:r>
    </w:p>
    <w:p w:rsidR="00C2733C" w:rsidRDefault="00C2733C" w:rsidP="005C66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свою жизнь мне не стыдно оглядываться назад. Были у меня трудности, но я не пасовал перед ними, а стремился преодолеть их. Именно так поступала и поступает наша советская молодежь. Что же мешает вам быть в одних рядах с нею? Ведь советский народ не отвернулся от вас, он считает вас членами своей трудовой семьи и ждет когда </w:t>
      </w:r>
      <w:proofErr w:type="gramStart"/>
      <w:r>
        <w:rPr>
          <w:b/>
          <w:sz w:val="28"/>
          <w:szCs w:val="28"/>
        </w:rPr>
        <w:t>вы</w:t>
      </w:r>
      <w:proofErr w:type="gramEnd"/>
      <w:r>
        <w:rPr>
          <w:b/>
          <w:sz w:val="28"/>
          <w:szCs w:val="28"/>
        </w:rPr>
        <w:t xml:space="preserve"> искупив свою вину, вернетесь в его общество. И надо всем нам,- обращается Д.Д.Мартынов к коллективу колонии, бороться за человека в самом себе, бороться упорно и настойчиво, навсегда порвать с преступным прошлым».</w:t>
      </w:r>
    </w:p>
    <w:p w:rsidR="003659CB" w:rsidRDefault="00C273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заключении гость пожелал всем самых наилучших</w:t>
      </w:r>
      <w:r w:rsidR="003659CB">
        <w:rPr>
          <w:b/>
          <w:sz w:val="28"/>
          <w:szCs w:val="28"/>
        </w:rPr>
        <w:t xml:space="preserve"> успехов в труде, учебе, дисциплине и скорейшего освобождения.</w:t>
      </w:r>
    </w:p>
    <w:p w:rsidR="003659CB" w:rsidRPr="003659CB" w:rsidRDefault="003659CB" w:rsidP="003659CB">
      <w:pPr>
        <w:rPr>
          <w:sz w:val="28"/>
          <w:szCs w:val="28"/>
        </w:rPr>
      </w:pPr>
    </w:p>
    <w:p w:rsidR="003659CB" w:rsidRPr="003659CB" w:rsidRDefault="003659CB" w:rsidP="003659CB">
      <w:pPr>
        <w:rPr>
          <w:sz w:val="28"/>
          <w:szCs w:val="28"/>
        </w:rPr>
      </w:pPr>
    </w:p>
    <w:p w:rsidR="003659CB" w:rsidRDefault="003659CB" w:rsidP="003659CB">
      <w:pPr>
        <w:rPr>
          <w:sz w:val="28"/>
          <w:szCs w:val="28"/>
        </w:rPr>
      </w:pPr>
    </w:p>
    <w:p w:rsidR="005C6669" w:rsidRPr="003659CB" w:rsidRDefault="003659CB" w:rsidP="003659CB">
      <w:pPr>
        <w:rPr>
          <w:sz w:val="28"/>
          <w:szCs w:val="28"/>
        </w:rPr>
      </w:pPr>
      <w:r>
        <w:rPr>
          <w:sz w:val="28"/>
          <w:szCs w:val="28"/>
        </w:rPr>
        <w:t>Снимок – отец в президиуме.</w:t>
      </w:r>
    </w:p>
    <w:sectPr w:rsidR="005C6669" w:rsidRPr="003659CB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69"/>
    <w:rsid w:val="003659CB"/>
    <w:rsid w:val="005C6669"/>
    <w:rsid w:val="00677344"/>
    <w:rsid w:val="00722D88"/>
    <w:rsid w:val="00803A40"/>
    <w:rsid w:val="00C2733C"/>
    <w:rsid w:val="00F5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2015-08-08T05:00:00Z</dcterms:created>
  <dcterms:modified xsi:type="dcterms:W3CDTF">2015-08-08T05:25:00Z</dcterms:modified>
</cp:coreProperties>
</file>