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590613" w:rsidP="00FA123F">
      <w:pPr>
        <w:jc w:val="center"/>
        <w:rPr>
          <w:b/>
          <w:sz w:val="32"/>
          <w:szCs w:val="32"/>
        </w:rPr>
      </w:pPr>
      <w:r w:rsidRPr="00590613">
        <w:rPr>
          <w:b/>
          <w:sz w:val="32"/>
          <w:szCs w:val="32"/>
        </w:rPr>
        <w:t>Газета « Вечерний Харьков» от 6 июля 1972 года.</w:t>
      </w:r>
    </w:p>
    <w:p w:rsidR="00FA123F" w:rsidRDefault="00FA123F" w:rsidP="00FA123F">
      <w:pPr>
        <w:jc w:val="center"/>
        <w:rPr>
          <w:b/>
          <w:sz w:val="32"/>
          <w:szCs w:val="32"/>
        </w:rPr>
      </w:pPr>
    </w:p>
    <w:p w:rsidR="00FA123F" w:rsidRDefault="00FA123F" w:rsidP="00FA1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ОРЛИНОЕ СЕРДЦЕ.</w:t>
      </w:r>
    </w:p>
    <w:p w:rsidR="00590613" w:rsidRPr="00590613" w:rsidRDefault="00590613">
      <w:pPr>
        <w:rPr>
          <w:b/>
          <w:sz w:val="32"/>
          <w:szCs w:val="32"/>
        </w:rPr>
      </w:pPr>
    </w:p>
    <w:p w:rsidR="00590613" w:rsidRDefault="00590613">
      <w:pPr>
        <w:rPr>
          <w:b/>
          <w:sz w:val="28"/>
          <w:szCs w:val="28"/>
        </w:rPr>
      </w:pPr>
      <w:r w:rsidRPr="00FA123F">
        <w:rPr>
          <w:b/>
          <w:sz w:val="28"/>
          <w:szCs w:val="28"/>
        </w:rPr>
        <w:t xml:space="preserve">(перевод сделан председателем Красноярской региональной общественной организации « Украинское национальное культурное общество « Украина» </w:t>
      </w:r>
      <w:proofErr w:type="spellStart"/>
      <w:r w:rsidRPr="00FA123F">
        <w:rPr>
          <w:b/>
          <w:sz w:val="28"/>
          <w:szCs w:val="28"/>
        </w:rPr>
        <w:t>Луценко</w:t>
      </w:r>
      <w:proofErr w:type="spellEnd"/>
      <w:r w:rsidRPr="00FA123F">
        <w:rPr>
          <w:b/>
          <w:sz w:val="28"/>
          <w:szCs w:val="28"/>
        </w:rPr>
        <w:t xml:space="preserve"> Лидией Ивановной - 17 мая 2012 г.)</w:t>
      </w:r>
    </w:p>
    <w:p w:rsidR="00FA123F" w:rsidRPr="00FA123F" w:rsidRDefault="00FA123F">
      <w:pPr>
        <w:rPr>
          <w:b/>
          <w:sz w:val="28"/>
          <w:szCs w:val="28"/>
        </w:rPr>
      </w:pPr>
    </w:p>
    <w:p w:rsidR="00590613" w:rsidRDefault="00590613" w:rsidP="00590613">
      <w:pPr>
        <w:rPr>
          <w:sz w:val="28"/>
          <w:szCs w:val="28"/>
        </w:rPr>
      </w:pPr>
      <w:r>
        <w:rPr>
          <w:sz w:val="28"/>
          <w:szCs w:val="28"/>
        </w:rPr>
        <w:t>Последние дни марта сорок пятого года. Настроение у командира 305-го батальона морской пехоты майора Д.Д.Мартынова, как и у всех подчиненных отличное: было очевидно, что война приближается к победному концу.</w:t>
      </w:r>
    </w:p>
    <w:p w:rsidR="00590613" w:rsidRDefault="00590613" w:rsidP="00590613">
      <w:pPr>
        <w:rPr>
          <w:sz w:val="28"/>
          <w:szCs w:val="28"/>
        </w:rPr>
      </w:pPr>
      <w:r>
        <w:rPr>
          <w:sz w:val="28"/>
          <w:szCs w:val="28"/>
        </w:rPr>
        <w:t>Дмитрий Дмитриевич уже думал о том, что он будет делать в послевоенные годы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«Конечно (естественно)</w:t>
      </w:r>
      <w:r w:rsidR="00936BB8">
        <w:rPr>
          <w:sz w:val="28"/>
          <w:szCs w:val="28"/>
        </w:rPr>
        <w:t>,-</w:t>
      </w:r>
      <w:r>
        <w:rPr>
          <w:sz w:val="28"/>
          <w:szCs w:val="28"/>
        </w:rPr>
        <w:t xml:space="preserve"> размышлял</w:t>
      </w:r>
      <w:r w:rsidR="00936BB8">
        <w:rPr>
          <w:sz w:val="28"/>
          <w:szCs w:val="28"/>
        </w:rPr>
        <w:t xml:space="preserve"> он,- останусь на флоте, но при первой возможности поеду в Харьков, встречусь с родными, друзьями, товарищами по работе, проведаю</w:t>
      </w:r>
      <w:r w:rsidR="00FA123F">
        <w:rPr>
          <w:sz w:val="28"/>
          <w:szCs w:val="28"/>
        </w:rPr>
        <w:t>,</w:t>
      </w:r>
      <w:r w:rsidR="00936BB8">
        <w:rPr>
          <w:sz w:val="28"/>
          <w:szCs w:val="28"/>
        </w:rPr>
        <w:t xml:space="preserve"> навещу могилу отца».</w:t>
      </w:r>
    </w:p>
    <w:p w:rsidR="00936BB8" w:rsidRDefault="00936BB8" w:rsidP="00590613">
      <w:pPr>
        <w:rPr>
          <w:sz w:val="28"/>
          <w:szCs w:val="28"/>
        </w:rPr>
      </w:pPr>
      <w:r>
        <w:rPr>
          <w:sz w:val="28"/>
          <w:szCs w:val="28"/>
        </w:rPr>
        <w:t>Жизнь внесла существенные поправки в планы майора Мартынова. 28 марта во время десантной операции на территории Чехословакии он был тяжело ранен. Восемь месяцев пролежал в госпитале и только в декабре его демобилизовали.</w:t>
      </w:r>
    </w:p>
    <w:p w:rsidR="00936BB8" w:rsidRDefault="00936BB8" w:rsidP="00590613">
      <w:pPr>
        <w:rPr>
          <w:sz w:val="28"/>
          <w:szCs w:val="28"/>
        </w:rPr>
      </w:pPr>
      <w:r>
        <w:rPr>
          <w:sz w:val="28"/>
          <w:szCs w:val="28"/>
        </w:rPr>
        <w:t>Это было третье ранение Мартынова. Два первых он получил в районе Севастополя и в боях за освобождение Керчи. Каждый раз его оперировали, врачи вынимали из его тела десятки кусков металла и снова ставили на ноги.</w:t>
      </w:r>
    </w:p>
    <w:p w:rsidR="00936BB8" w:rsidRDefault="00936BB8" w:rsidP="00590613">
      <w:pPr>
        <w:rPr>
          <w:sz w:val="28"/>
          <w:szCs w:val="28"/>
        </w:rPr>
      </w:pPr>
      <w:r>
        <w:rPr>
          <w:sz w:val="28"/>
          <w:szCs w:val="28"/>
        </w:rPr>
        <w:t>Крепкий молодой организм все выдерживал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командир возвращался к своим прославленным друзья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морякам.</w:t>
      </w:r>
    </w:p>
    <w:p w:rsidR="00936BB8" w:rsidRDefault="00936BB8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Третье ранение было последним. О возвращении в военный флот не могло быть и речи. Вместе </w:t>
      </w:r>
      <w:r w:rsidR="006E7AF5">
        <w:rPr>
          <w:sz w:val="28"/>
          <w:szCs w:val="28"/>
        </w:rPr>
        <w:t xml:space="preserve">с Мартыновым демобилизовалась </w:t>
      </w:r>
      <w:r>
        <w:rPr>
          <w:sz w:val="28"/>
          <w:szCs w:val="28"/>
        </w:rPr>
        <w:t>его жена</w:t>
      </w:r>
      <w:r w:rsidR="006E7AF5">
        <w:rPr>
          <w:sz w:val="28"/>
          <w:szCs w:val="28"/>
        </w:rPr>
        <w:t>, которая также все годы войны была на фронте.</w:t>
      </w:r>
    </w:p>
    <w:p w:rsidR="006E7AF5" w:rsidRDefault="006E7AF5" w:rsidP="00590613">
      <w:pPr>
        <w:rPr>
          <w:sz w:val="28"/>
          <w:szCs w:val="28"/>
        </w:rPr>
      </w:pPr>
      <w:r>
        <w:rPr>
          <w:sz w:val="28"/>
          <w:szCs w:val="28"/>
        </w:rPr>
        <w:t>Возник вопрос: куда ехать, где моряку бросить якорь?</w:t>
      </w:r>
    </w:p>
    <w:p w:rsidR="006E7AF5" w:rsidRDefault="006E7AF5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Жена тянула к себе в Сибирь. Но Дмитрий Дмитриевич сказал: « Только на (в) Украину. </w:t>
      </w:r>
      <w:r w:rsidR="00FA123F">
        <w:rPr>
          <w:sz w:val="28"/>
          <w:szCs w:val="28"/>
        </w:rPr>
        <w:t xml:space="preserve">Только в Харьков </w:t>
      </w:r>
      <w:r>
        <w:rPr>
          <w:sz w:val="28"/>
          <w:szCs w:val="28"/>
        </w:rPr>
        <w:t>»</w:t>
      </w:r>
      <w:r w:rsidR="00FA123F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всех размышлений решили так: сначала поехать в Сибирь, проведать родных жены, а потом на Украину.</w:t>
      </w:r>
    </w:p>
    <w:p w:rsidR="006E7AF5" w:rsidRDefault="006E7AF5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Мартынов оказался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попал)  в </w:t>
      </w:r>
      <w:proofErr w:type="spellStart"/>
      <w:r>
        <w:rPr>
          <w:sz w:val="28"/>
          <w:szCs w:val="28"/>
        </w:rPr>
        <w:t>Ирбейском</w:t>
      </w:r>
      <w:proofErr w:type="spellEnd"/>
      <w:r>
        <w:rPr>
          <w:sz w:val="28"/>
          <w:szCs w:val="28"/>
        </w:rPr>
        <w:t xml:space="preserve"> районе Красноярского края. До этого ему не приходилось бывать в Сибири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Тут он увидел много чудесных мест. Прекрасных людей. А Енисей, такой красивый, широкий напоминал ему морские просторы.</w:t>
      </w:r>
    </w:p>
    <w:p w:rsidR="006E7AF5" w:rsidRDefault="006E7AF5" w:rsidP="00590613">
      <w:pPr>
        <w:rPr>
          <w:sz w:val="28"/>
          <w:szCs w:val="28"/>
        </w:rPr>
      </w:pPr>
      <w:r>
        <w:rPr>
          <w:sz w:val="28"/>
          <w:szCs w:val="28"/>
        </w:rPr>
        <w:t>С тех пор Мартынов живет и работает в Красноярском крае. А на Украину приезжал как гость. Сначала работал вторым секретарем райкома партии, а после окончан</w:t>
      </w:r>
      <w:r w:rsidR="00B53051">
        <w:rPr>
          <w:sz w:val="28"/>
          <w:szCs w:val="28"/>
        </w:rPr>
        <w:t>и</w:t>
      </w:r>
      <w:r>
        <w:rPr>
          <w:sz w:val="28"/>
          <w:szCs w:val="28"/>
        </w:rPr>
        <w:t xml:space="preserve">я краевой партийной школы тринадцать лет был председателем исполкомов </w:t>
      </w:r>
      <w:proofErr w:type="spellStart"/>
      <w:r>
        <w:rPr>
          <w:sz w:val="28"/>
          <w:szCs w:val="28"/>
        </w:rPr>
        <w:t>Ужу</w:t>
      </w:r>
      <w:r w:rsidR="00B53051">
        <w:rPr>
          <w:sz w:val="28"/>
          <w:szCs w:val="28"/>
        </w:rPr>
        <w:t>рского</w:t>
      </w:r>
      <w:proofErr w:type="spellEnd"/>
      <w:r w:rsidR="00B53051">
        <w:rPr>
          <w:sz w:val="28"/>
          <w:szCs w:val="28"/>
        </w:rPr>
        <w:t xml:space="preserve">  и Сухобузимского районных Советов депутатов трудящихся. </w:t>
      </w:r>
    </w:p>
    <w:p w:rsidR="00B53051" w:rsidRDefault="00B53051" w:rsidP="005906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Прославленному знаменитому воину – моряку пришлось осваивать основы агрономической науки и сельскохозяйственного производства, бороться за высокие урожаи. Это удавалось ему. Советское правительство за успехи в работе наградило Мартынова несколькими орденами и медалями. </w:t>
      </w:r>
    </w:p>
    <w:p w:rsidR="00B53051" w:rsidRDefault="00B53051" w:rsidP="00590613">
      <w:pPr>
        <w:rPr>
          <w:sz w:val="28"/>
          <w:szCs w:val="28"/>
        </w:rPr>
      </w:pPr>
      <w:r>
        <w:rPr>
          <w:sz w:val="28"/>
          <w:szCs w:val="28"/>
        </w:rPr>
        <w:t>С 1963 года Мартынов заведует отделом использования трудовых ресурсов Красноярского краевого исполкома депутатов трудящихся.</w:t>
      </w:r>
    </w:p>
    <w:p w:rsidR="00B53051" w:rsidRDefault="00B53051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… однако вернемся к прошлым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прошедшим) годам. Дмитрий Дмитриевич родился в семье рабочего завода « </w:t>
      </w:r>
      <w:proofErr w:type="spellStart"/>
      <w:r>
        <w:rPr>
          <w:sz w:val="28"/>
          <w:szCs w:val="28"/>
        </w:rPr>
        <w:t>Гельфери</w:t>
      </w:r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Садеи</w:t>
      </w:r>
      <w:proofErr w:type="spellEnd"/>
      <w:r>
        <w:rPr>
          <w:sz w:val="28"/>
          <w:szCs w:val="28"/>
        </w:rPr>
        <w:t xml:space="preserve">». Окончил семилетнюю трудовую школу, Учился хорошо, увлекался спортом, много читал. В 1930 году комсомольская организация </w:t>
      </w:r>
      <w:r w:rsidR="00A72574">
        <w:rPr>
          <w:sz w:val="28"/>
          <w:szCs w:val="28"/>
        </w:rPr>
        <w:t xml:space="preserve">приняла его в свои ряды и доверила ему быть пионерским  вожатым в одной их местных  школ. После окончания в школе ФЗУ работал слесарем </w:t>
      </w:r>
      <w:proofErr w:type="gramStart"/>
      <w:r w:rsidR="00A72574">
        <w:rPr>
          <w:sz w:val="28"/>
          <w:szCs w:val="28"/>
        </w:rPr>
        <w:t>–м</w:t>
      </w:r>
      <w:proofErr w:type="gramEnd"/>
      <w:r w:rsidR="00A72574">
        <w:rPr>
          <w:sz w:val="28"/>
          <w:szCs w:val="28"/>
        </w:rPr>
        <w:t>онтажником. В 1937 году его призвали в ряды Военно-морского флота. Служил в Севастополе. В береговой охране. За отличные успехи в боевом и политическом обучении командующий Черноморским флотом наградил Мартынова именными часами и значком « Отличник Военно-морского флота».</w:t>
      </w:r>
    </w:p>
    <w:p w:rsidR="00A72574" w:rsidRDefault="00A72574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В 1940 году </w:t>
      </w:r>
      <w:proofErr w:type="spellStart"/>
      <w:r>
        <w:rPr>
          <w:sz w:val="28"/>
          <w:szCs w:val="28"/>
        </w:rPr>
        <w:t>главстаршина</w:t>
      </w:r>
      <w:proofErr w:type="spellEnd"/>
      <w:r>
        <w:rPr>
          <w:sz w:val="28"/>
          <w:szCs w:val="28"/>
        </w:rPr>
        <w:t xml:space="preserve"> должен был возвратиться домой, но он так горячо полюбил флотскую </w:t>
      </w:r>
      <w:r w:rsidR="00FA123F">
        <w:rPr>
          <w:sz w:val="28"/>
          <w:szCs w:val="28"/>
        </w:rPr>
        <w:t>с</w:t>
      </w:r>
      <w:r>
        <w:rPr>
          <w:sz w:val="28"/>
          <w:szCs w:val="28"/>
        </w:rPr>
        <w:t>лужбу и дружную семью краснофлотцев, что подал рап</w:t>
      </w:r>
      <w:r w:rsidR="00FA123F">
        <w:rPr>
          <w:sz w:val="28"/>
          <w:szCs w:val="28"/>
        </w:rPr>
        <w:t>п</w:t>
      </w:r>
      <w:r>
        <w:rPr>
          <w:sz w:val="28"/>
          <w:szCs w:val="28"/>
        </w:rPr>
        <w:t>орт оставить его на сверхсрочной службе.</w:t>
      </w:r>
    </w:p>
    <w:p w:rsidR="00A72574" w:rsidRDefault="00A72574" w:rsidP="00590613">
      <w:pPr>
        <w:rPr>
          <w:sz w:val="28"/>
          <w:szCs w:val="28"/>
        </w:rPr>
      </w:pPr>
      <w:r>
        <w:rPr>
          <w:sz w:val="28"/>
          <w:szCs w:val="28"/>
        </w:rPr>
        <w:t>В начале Великой Отечественной войны коммунист Мартынов командовал ротой морской пехоты и с первых до последних дней защищал Севастополь.</w:t>
      </w:r>
      <w:r w:rsidR="00FA123F">
        <w:rPr>
          <w:sz w:val="28"/>
          <w:szCs w:val="28"/>
        </w:rPr>
        <w:t xml:space="preserve"> </w:t>
      </w:r>
      <w:r>
        <w:rPr>
          <w:sz w:val="28"/>
          <w:szCs w:val="28"/>
        </w:rPr>
        <w:t>Потом были жестокие бои н</w:t>
      </w:r>
      <w:r w:rsidR="00FA123F">
        <w:rPr>
          <w:sz w:val="28"/>
          <w:szCs w:val="28"/>
        </w:rPr>
        <w:t xml:space="preserve">а косе </w:t>
      </w:r>
      <w:proofErr w:type="spellStart"/>
      <w:r w:rsidR="00FA123F">
        <w:rPr>
          <w:sz w:val="28"/>
          <w:szCs w:val="28"/>
        </w:rPr>
        <w:t>Чушка</w:t>
      </w:r>
      <w:proofErr w:type="spellEnd"/>
      <w:r w:rsidR="00FA123F">
        <w:rPr>
          <w:sz w:val="28"/>
          <w:szCs w:val="28"/>
        </w:rPr>
        <w:t>, в Темрюке, в</w:t>
      </w:r>
      <w:r>
        <w:rPr>
          <w:sz w:val="28"/>
          <w:szCs w:val="28"/>
        </w:rPr>
        <w:t xml:space="preserve"> Тамани.</w:t>
      </w:r>
      <w:r w:rsidR="002231F6">
        <w:rPr>
          <w:sz w:val="28"/>
          <w:szCs w:val="28"/>
        </w:rPr>
        <w:t xml:space="preserve"> С 1942 года он воевал в составе прославленной (знаменитой) 83-й Отдельной Новороссийской Краснознаменной имени ордена Суворова бригаде морской пехоты.</w:t>
      </w:r>
    </w:p>
    <w:p w:rsidR="002231F6" w:rsidRDefault="002231F6" w:rsidP="00590613">
      <w:pPr>
        <w:rPr>
          <w:sz w:val="28"/>
          <w:szCs w:val="28"/>
        </w:rPr>
      </w:pPr>
      <w:r>
        <w:rPr>
          <w:sz w:val="28"/>
          <w:szCs w:val="28"/>
        </w:rPr>
        <w:t>В последующих войсковых операциях Мартынов возглавлял 305-й батальон морской пехоты и со своим подразделением принимал участие во многих десантных операциях. Первая была в феврале 1943 года. Отряд моряков тайно</w:t>
      </w:r>
      <w:r w:rsidR="00FA123F">
        <w:rPr>
          <w:sz w:val="28"/>
          <w:szCs w:val="28"/>
        </w:rPr>
        <w:t xml:space="preserve"> </w:t>
      </w:r>
      <w:r>
        <w:rPr>
          <w:sz w:val="28"/>
          <w:szCs w:val="28"/>
        </w:rPr>
        <w:t>(незаметно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подошел на катерах к берегу, занятому врагом. Высадил десант в районе селения Мысхако, вблизи Новороссийска, и захвати плацдарм, который вошел в истории. Отечественной войны под названием «Малая земля»</w:t>
      </w:r>
    </w:p>
    <w:p w:rsidR="002231F6" w:rsidRDefault="002231F6" w:rsidP="00590613">
      <w:pPr>
        <w:rPr>
          <w:sz w:val="28"/>
          <w:szCs w:val="28"/>
        </w:rPr>
      </w:pPr>
      <w:r>
        <w:rPr>
          <w:sz w:val="28"/>
          <w:szCs w:val="28"/>
        </w:rPr>
        <w:t>Герой Советского Союза полковник Сергей Борзенко писал, что «Малая земля» стала «символом Мужественности, отваги и самоотверженности»</w:t>
      </w:r>
      <w:r w:rsidR="00127A2C">
        <w:rPr>
          <w:sz w:val="28"/>
          <w:szCs w:val="28"/>
        </w:rPr>
        <w:t>. Семь месяцев продолжалась героическая эпопея на клочке земли размером  в 20 квадратных километров. Тот</w:t>
      </w:r>
      <w:r w:rsidR="00FA123F">
        <w:rPr>
          <w:sz w:val="28"/>
          <w:szCs w:val="28"/>
        </w:rPr>
        <w:t>,</w:t>
      </w:r>
      <w:r w:rsidR="00127A2C">
        <w:rPr>
          <w:sz w:val="28"/>
          <w:szCs w:val="28"/>
        </w:rPr>
        <w:t xml:space="preserve"> кто попадал на Малую землю, становился героем, трусы там не могли существовать».</w:t>
      </w:r>
    </w:p>
    <w:p w:rsidR="00127A2C" w:rsidRDefault="00127A2C" w:rsidP="00590613">
      <w:pPr>
        <w:rPr>
          <w:sz w:val="28"/>
          <w:szCs w:val="28"/>
        </w:rPr>
      </w:pPr>
      <w:r>
        <w:rPr>
          <w:sz w:val="28"/>
          <w:szCs w:val="28"/>
        </w:rPr>
        <w:t>Отсюда с «Малой земли», советские войска начали штурм Новороссийска, в этих ожесточенных боях принимал участие батальон Мартынова.</w:t>
      </w:r>
    </w:p>
    <w:p w:rsidR="00127A2C" w:rsidRDefault="00127A2C" w:rsidP="005906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которые знали Дм</w:t>
      </w:r>
      <w:r w:rsidR="00FA123F">
        <w:rPr>
          <w:sz w:val="28"/>
          <w:szCs w:val="28"/>
        </w:rPr>
        <w:t>итрия Дмитриевича, рассказывают,</w:t>
      </w:r>
      <w:r>
        <w:rPr>
          <w:sz w:val="28"/>
          <w:szCs w:val="28"/>
        </w:rPr>
        <w:t xml:space="preserve"> </w:t>
      </w:r>
      <w:r w:rsidR="00FA123F">
        <w:rPr>
          <w:sz w:val="28"/>
          <w:szCs w:val="28"/>
        </w:rPr>
        <w:t>ч</w:t>
      </w:r>
      <w:r>
        <w:rPr>
          <w:sz w:val="28"/>
          <w:szCs w:val="28"/>
        </w:rPr>
        <w:t>то он мог в сложнейших условиях</w:t>
      </w:r>
      <w:r w:rsidR="00621594">
        <w:rPr>
          <w:sz w:val="28"/>
          <w:szCs w:val="28"/>
        </w:rPr>
        <w:t xml:space="preserve"> десантных операций сохранять полное спокойствие, </w:t>
      </w:r>
      <w:r w:rsidR="00621594">
        <w:rPr>
          <w:sz w:val="28"/>
          <w:szCs w:val="28"/>
        </w:rPr>
        <w:lastRenderedPageBreak/>
        <w:t>проявлять решимость и твердость. Своим личным примером коммунист Мартынов вел людей в атаки, в рукопашный бой. Вместе с краснофлотцами врывался во вражеские траншеи.</w:t>
      </w:r>
    </w:p>
    <w:p w:rsidR="00621594" w:rsidRDefault="00621594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Советское правительство высоко оценило ратные подвиги майора </w:t>
      </w:r>
      <w:proofErr w:type="spellStart"/>
      <w:proofErr w:type="gramStart"/>
      <w:r>
        <w:rPr>
          <w:sz w:val="28"/>
          <w:szCs w:val="28"/>
        </w:rPr>
        <w:t>майора</w:t>
      </w:r>
      <w:proofErr w:type="spellEnd"/>
      <w:proofErr w:type="gramEnd"/>
      <w:r>
        <w:rPr>
          <w:sz w:val="28"/>
          <w:szCs w:val="28"/>
        </w:rPr>
        <w:t xml:space="preserve"> Мартынова Д.Д., присвоив ему звание Героя Советского Союза. Он также кавалер двух орденов Ленина</w:t>
      </w:r>
      <w:r w:rsidR="00FA123F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двух орденов Красного Знамени, двух орденов Великой Отечественной войны, орденов Суворова, Красной Звезды, Трудового Красного Знамени и  многих медалей.  </w:t>
      </w:r>
    </w:p>
    <w:p w:rsidR="00621594" w:rsidRDefault="00621594" w:rsidP="00590613">
      <w:pPr>
        <w:rPr>
          <w:sz w:val="28"/>
          <w:szCs w:val="28"/>
        </w:rPr>
      </w:pPr>
      <w:r>
        <w:rPr>
          <w:sz w:val="28"/>
          <w:szCs w:val="28"/>
        </w:rPr>
        <w:t>Сыновья Мартынова приняли эстафету отца и стали моряками.</w:t>
      </w:r>
    </w:p>
    <w:p w:rsidR="00621594" w:rsidRDefault="00621594" w:rsidP="00590613">
      <w:pPr>
        <w:rPr>
          <w:sz w:val="28"/>
          <w:szCs w:val="28"/>
        </w:rPr>
      </w:pPr>
      <w:r>
        <w:rPr>
          <w:sz w:val="28"/>
          <w:szCs w:val="28"/>
        </w:rPr>
        <w:t>…Как то вечером Дмитрий Дмитриевич перебирал старые документы. Среди них нашел фотографии однополчан, их письма, телеграммы</w:t>
      </w:r>
      <w:r w:rsidR="00FA123F">
        <w:rPr>
          <w:sz w:val="28"/>
          <w:szCs w:val="28"/>
        </w:rPr>
        <w:t>, читал их добрые слова, пожелания. Судьба разбросала их во все концы Советского Союза. Они работают на предприятиях, в колхозах, продолжают службу на флоте. В строю и Мартынов. И хотя за плечами уже 57 лет и часто напоминают о себе раны, он добросовестно выполняет свои обязанности 8гражданина, коммуниста и руководителя.</w:t>
      </w:r>
    </w:p>
    <w:p w:rsidR="00FA123F" w:rsidRDefault="00FA123F" w:rsidP="00590613">
      <w:pPr>
        <w:rPr>
          <w:sz w:val="28"/>
          <w:szCs w:val="28"/>
        </w:rPr>
      </w:pPr>
    </w:p>
    <w:p w:rsidR="00FA123F" w:rsidRDefault="00FA123F" w:rsidP="00590613">
      <w:pPr>
        <w:rPr>
          <w:sz w:val="28"/>
          <w:szCs w:val="28"/>
        </w:rPr>
      </w:pPr>
      <w:r>
        <w:rPr>
          <w:sz w:val="28"/>
          <w:szCs w:val="28"/>
        </w:rPr>
        <w:t>Нет, не стареют душой ветераны…</w:t>
      </w:r>
    </w:p>
    <w:p w:rsidR="00FA123F" w:rsidRDefault="00FA123F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Я. Донской</w:t>
      </w:r>
    </w:p>
    <w:p w:rsidR="00A72574" w:rsidRDefault="00A72574" w:rsidP="00590613">
      <w:pPr>
        <w:rPr>
          <w:sz w:val="28"/>
          <w:szCs w:val="28"/>
        </w:rPr>
      </w:pPr>
    </w:p>
    <w:p w:rsidR="00B53051" w:rsidRDefault="00B53051" w:rsidP="00590613">
      <w:pPr>
        <w:rPr>
          <w:sz w:val="28"/>
          <w:szCs w:val="28"/>
        </w:rPr>
      </w:pPr>
    </w:p>
    <w:p w:rsidR="006E7AF5" w:rsidRDefault="00FA123F" w:rsidP="00590613">
      <w:pPr>
        <w:rPr>
          <w:sz w:val="28"/>
          <w:szCs w:val="28"/>
        </w:rPr>
      </w:pPr>
      <w:r>
        <w:rPr>
          <w:sz w:val="28"/>
          <w:szCs w:val="28"/>
        </w:rPr>
        <w:t>( внесено в свой архив 06.08.2015 г.) - дочь Афанасьева И.Д.</w:t>
      </w:r>
    </w:p>
    <w:p w:rsidR="00936BB8" w:rsidRDefault="00936BB8" w:rsidP="00590613">
      <w:pPr>
        <w:rPr>
          <w:sz w:val="28"/>
          <w:szCs w:val="28"/>
        </w:rPr>
      </w:pPr>
    </w:p>
    <w:p w:rsidR="00590613" w:rsidRPr="00590613" w:rsidRDefault="00590613" w:rsidP="005906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90613" w:rsidRPr="00590613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613"/>
    <w:rsid w:val="00127A2C"/>
    <w:rsid w:val="002231F6"/>
    <w:rsid w:val="00590613"/>
    <w:rsid w:val="00621594"/>
    <w:rsid w:val="00677344"/>
    <w:rsid w:val="006E7AF5"/>
    <w:rsid w:val="00722D88"/>
    <w:rsid w:val="00803A40"/>
    <w:rsid w:val="00936BB8"/>
    <w:rsid w:val="00A72574"/>
    <w:rsid w:val="00B53051"/>
    <w:rsid w:val="00F07C88"/>
    <w:rsid w:val="00FA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2085-DF1E-46AC-9CF0-91A6A251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2015-08-07T04:14:00Z</dcterms:created>
  <dcterms:modified xsi:type="dcterms:W3CDTF">2015-08-07T05:46:00Z</dcterms:modified>
</cp:coreProperties>
</file>