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BA" w:rsidRPr="003E14EE" w:rsidRDefault="003E14EE" w:rsidP="003E14EE">
      <w:pPr>
        <w:jc w:val="left"/>
        <w:rPr>
          <w:b/>
        </w:rPr>
      </w:pPr>
      <w:r w:rsidRPr="003E14EE">
        <w:rPr>
          <w:b/>
        </w:rPr>
        <w:t xml:space="preserve">Гвоздик Александр </w:t>
      </w:r>
      <w:proofErr w:type="spellStart"/>
      <w:r w:rsidRPr="003E14EE">
        <w:rPr>
          <w:b/>
        </w:rPr>
        <w:t>Емельянович</w:t>
      </w:r>
      <w:proofErr w:type="spellEnd"/>
    </w:p>
    <w:p w:rsidR="003E14EE" w:rsidRDefault="003E14EE" w:rsidP="003E14EE">
      <w:pPr>
        <w:jc w:val="left"/>
      </w:pPr>
    </w:p>
    <w:p w:rsidR="003E14EE" w:rsidRDefault="003E14EE" w:rsidP="003E14EE">
      <w:pPr>
        <w:jc w:val="left"/>
      </w:pPr>
      <w:r>
        <w:t>Родился в 1912 году. Коренной житель с</w:t>
      </w:r>
      <w:proofErr w:type="gramStart"/>
      <w:r>
        <w:t>.Д</w:t>
      </w:r>
      <w:proofErr w:type="gramEnd"/>
      <w:r>
        <w:t>обровольное.</w:t>
      </w:r>
    </w:p>
    <w:p w:rsidR="003E14EE" w:rsidRDefault="003E14EE" w:rsidP="003E14EE">
      <w:pPr>
        <w:jc w:val="left"/>
      </w:pPr>
      <w:r>
        <w:t xml:space="preserve"> Жена – Гвоздик Александра Степановна. </w:t>
      </w:r>
    </w:p>
    <w:p w:rsidR="003E14EE" w:rsidRDefault="003E14EE" w:rsidP="003E14EE">
      <w:pPr>
        <w:jc w:val="left"/>
      </w:pPr>
      <w:r>
        <w:t xml:space="preserve">На фронт был призван 23 июня 1941 года. Был призван </w:t>
      </w:r>
      <w:proofErr w:type="spellStart"/>
      <w:r>
        <w:t>Ипатовским</w:t>
      </w:r>
      <w:proofErr w:type="spellEnd"/>
      <w:r>
        <w:t xml:space="preserve"> райвоенкоматом Ставропольского края. </w:t>
      </w:r>
    </w:p>
    <w:p w:rsidR="003E14EE" w:rsidRDefault="003E14EE" w:rsidP="003E14EE">
      <w:pPr>
        <w:jc w:val="left"/>
      </w:pPr>
      <w:r>
        <w:t xml:space="preserve">Служил рядовым. Связь с семьей прекратилась </w:t>
      </w:r>
      <w:proofErr w:type="gramStart"/>
      <w:r>
        <w:t>в</w:t>
      </w:r>
      <w:proofErr w:type="gramEnd"/>
      <w:r>
        <w:t xml:space="preserve"> апреля 1942 года.</w:t>
      </w:r>
    </w:p>
    <w:p w:rsidR="003E14EE" w:rsidRDefault="003E14EE" w:rsidP="003E14EE">
      <w:pPr>
        <w:jc w:val="left"/>
      </w:pPr>
      <w:r>
        <w:t xml:space="preserve">Согласно документов, считается пропавшим без вести с мая 1943 года. </w:t>
      </w:r>
    </w:p>
    <w:sectPr w:rsidR="003E14EE" w:rsidSect="0041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4EE"/>
    <w:rsid w:val="000F427B"/>
    <w:rsid w:val="003E14EE"/>
    <w:rsid w:val="004147BA"/>
    <w:rsid w:val="005F4C3F"/>
    <w:rsid w:val="008B7C40"/>
    <w:rsid w:val="009B6975"/>
    <w:rsid w:val="00AA797B"/>
    <w:rsid w:val="00B603C5"/>
    <w:rsid w:val="00E21378"/>
    <w:rsid w:val="00E45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2</cp:revision>
  <dcterms:created xsi:type="dcterms:W3CDTF">2015-03-14T06:35:00Z</dcterms:created>
  <dcterms:modified xsi:type="dcterms:W3CDTF">2015-03-14T06:45:00Z</dcterms:modified>
</cp:coreProperties>
</file>