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1B" w:rsidRPr="0019061B" w:rsidRDefault="0019061B" w:rsidP="0019061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1B">
        <w:rPr>
          <w:rFonts w:ascii="Times New Roman" w:hAnsi="Times New Roman" w:cs="Times New Roman"/>
          <w:b/>
          <w:sz w:val="28"/>
          <w:szCs w:val="28"/>
        </w:rPr>
        <w:t>История ветерана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Батлук Алексея Васильевича</w:t>
      </w:r>
    </w:p>
    <w:p w:rsidR="00CE3A8F" w:rsidRDefault="0019061B" w:rsidP="0019061B">
      <w:pPr>
        <w:ind w:firstLine="708"/>
        <w:jc w:val="both"/>
      </w:pPr>
      <w:r w:rsidRPr="003B65EC">
        <w:rPr>
          <w:rFonts w:ascii="Times New Roman" w:hAnsi="Times New Roman" w:cs="Times New Roman"/>
          <w:sz w:val="28"/>
          <w:szCs w:val="28"/>
        </w:rPr>
        <w:t xml:space="preserve">В 1919 году 2 апреля товарищ Батлук А.В. вступил добровольно в ряды Красной Армии. Участвовал в Гражданской войне. Находясь в </w:t>
      </w:r>
      <w:proofErr w:type="gramStart"/>
      <w:r w:rsidRPr="003B65EC">
        <w:rPr>
          <w:rFonts w:ascii="Times New Roman" w:hAnsi="Times New Roman" w:cs="Times New Roman"/>
          <w:sz w:val="28"/>
          <w:szCs w:val="28"/>
        </w:rPr>
        <w:t>армии</w:t>
      </w:r>
      <w:proofErr w:type="gramEnd"/>
      <w:r w:rsidRPr="003B65EC">
        <w:rPr>
          <w:rFonts w:ascii="Times New Roman" w:hAnsi="Times New Roman" w:cs="Times New Roman"/>
          <w:sz w:val="28"/>
          <w:szCs w:val="28"/>
        </w:rPr>
        <w:t xml:space="preserve"> окончил: в 1920 году – курсы Красных командиров, в 1926 году-2-е Московское пехотное училище, в 1935 году – высшие стрелково-тактические курсы, а в 1946 году – ускоренный курс Высшей военной академии. В Великой Отечественной войне, будучи командиром 282 стрелкового полка 19 стрелковой дивизии, участвовал в боях под городом Ельней Смоленской области, где получил 25 июля 1941 года тяжелое ранение. С декабря 1941 года по май 1942 года в качестве начальника штаба 34 отдельной курсантской бригады и позже командиром этой бригады участвовал в разгроме немцев под Москвой, действуя в направлении Высокиничи, Недельное, Детчино, Контрово, Юхнов. За умелое командование бригадой и за образцовое выполнение задания командования в июне 1942 года был награжден орденом Красного Знамени. В Январе 1943 года </w:t>
      </w:r>
      <w:proofErr w:type="gramStart"/>
      <w:r w:rsidRPr="003B65EC">
        <w:rPr>
          <w:rFonts w:ascii="Times New Roman" w:hAnsi="Times New Roman" w:cs="Times New Roman"/>
          <w:sz w:val="28"/>
          <w:szCs w:val="28"/>
        </w:rPr>
        <w:t>являясь командиром 102 стрелковой Морской бригады принимал</w:t>
      </w:r>
      <w:proofErr w:type="gramEnd"/>
      <w:r w:rsidRPr="003B65EC">
        <w:rPr>
          <w:rFonts w:ascii="Times New Roman" w:hAnsi="Times New Roman" w:cs="Times New Roman"/>
          <w:sz w:val="28"/>
          <w:szCs w:val="28"/>
        </w:rPr>
        <w:t xml:space="preserve"> участие в прорыве блокады Ленинграда, а в феврале 1943 года, будучи командиром 142 отдельной Морской бригады, участвовал в боях по расширению прорыва. В марте – апреле 1943 года командовал11 отдельной стрелковой бригадой, которая стояла в обороне на правом берегу Невы на фронте Пороги – Бумкомбинат. В апреле 1943 года полковник Алексей Васильевич Батлук приказом Министра Обороны СССР был назначен командиром 120 стрелковой дивизии, которую и поручено ему было сформировать и подготовить к бою. В августе 1943 года в качестве командира дивизии участвовал в Синявинских боях. Приказом Командующего войсками Ленфронта 120-я стрелковая дивизия была как особо отличившаяся. За образцовое выполнение боевого задания товарищ Батлук А.В. в октябре 1943 года был награжден орденом Отечественной войны 1 степени. </w:t>
      </w:r>
      <w:proofErr w:type="gramStart"/>
      <w:r w:rsidRPr="003B65EC">
        <w:rPr>
          <w:rFonts w:ascii="Times New Roman" w:hAnsi="Times New Roman" w:cs="Times New Roman"/>
          <w:sz w:val="28"/>
          <w:szCs w:val="28"/>
        </w:rPr>
        <w:t>В боях по разгрому немцев под Ленинградом в Январе-феврале 1944 года во взаимодействии с другими дивизиями 120-я стрелковая дивизия под командованием товарища Батлука А.В. освободила Тайцы, Гатчину, Мшинску, Толмачево, Лугу и ряд других населенных пунктов. 120-й дивизии, как особо отличившейся при освобождении Гатчины, присвоено наименование «Гатчинская», а за освобождение города Луги дивизия была награждена орденом Красного Знамени, а командир</w:t>
      </w:r>
      <w:proofErr w:type="gramEnd"/>
      <w:r w:rsidRPr="003B65EC">
        <w:rPr>
          <w:rFonts w:ascii="Times New Roman" w:hAnsi="Times New Roman" w:cs="Times New Roman"/>
          <w:sz w:val="28"/>
          <w:szCs w:val="28"/>
        </w:rPr>
        <w:t xml:space="preserve"> дивизии А.В. Батлук был награжден орденом Суворова 2 степени и по представлению Советского командования – орденом почетного Легиона Соединенных Штатов Америки. В присланном сообщении говорилось: </w:t>
      </w:r>
      <w:proofErr w:type="gramStart"/>
      <w:r w:rsidRPr="003B65EC">
        <w:rPr>
          <w:rFonts w:ascii="Times New Roman" w:hAnsi="Times New Roman" w:cs="Times New Roman"/>
          <w:sz w:val="28"/>
          <w:szCs w:val="28"/>
        </w:rPr>
        <w:t xml:space="preserve">«Настоящим удостоверяется, что </w:t>
      </w:r>
      <w:r w:rsidRPr="003B65EC">
        <w:rPr>
          <w:rFonts w:ascii="Times New Roman" w:hAnsi="Times New Roman" w:cs="Times New Roman"/>
          <w:sz w:val="28"/>
          <w:szCs w:val="28"/>
        </w:rPr>
        <w:lastRenderedPageBreak/>
        <w:t>президент Соединенных Штатов Америки в соответствии с приказом, изданным Джорджем Вашингтоном от 7 августа 1782 года в Ньюбургском штате Нью-Йорка, и согласно акту конгресса наградил орденом Почетного Легиона (офицерским) - полковника Красной Армии СССР Алексея Васильевича Батлука за беззаветную преданность и исключительно отважное поведение при выполнении важных военных заданий».</w:t>
      </w:r>
      <w:proofErr w:type="gramEnd"/>
      <w:r w:rsidRPr="003B65EC">
        <w:rPr>
          <w:rFonts w:ascii="Times New Roman" w:hAnsi="Times New Roman" w:cs="Times New Roman"/>
          <w:sz w:val="28"/>
          <w:szCs w:val="28"/>
        </w:rPr>
        <w:t xml:space="preserve"> В марте – августе 1944 года 120-я стрелковая Гатчинская Краснознаменная дивизия под командованием А.В. Батлука провела тяжелые бои по удержанию и расширению Нарвского Плацдарма и освобождению города Нарвы. За эти бои двум полкам дивизии было присвоено «Нарвских». Командиру дивизии Алексею Васильевичу Батлуку Постановлением Совета Министров СССР от 3 июня 1944 года было присвоено воинское звание «Генерал – майор». За образцовое выполнение боевых заданий командования на фронте и проявленную при этом доблесть и мужество, за длительную и безупречную службу в радах Советской Армии товарищ Батлук А.В. награжден орденами: Ленина, тремя орденами Красного Знамени, орденами Суворова 2 степени, Отечественной войны 1 степени и десятью медалями. Алексей Васильевич Батлук был первым начальником гарнизона города Гатчины в январе 1944 года. В знак признания его заслуг в борьбе за Советскую Родину и освобождения города Гатчины решением сессии Гатчинского городского Совета депутатов трудящихся ему в мае 1965 года было присвоено звание «Почетный гражданин города Гатчины».</w:t>
      </w:r>
    </w:p>
    <w:sectPr w:rsidR="00CE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9061B"/>
    <w:rsid w:val="0019061B"/>
    <w:rsid w:val="00CE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Дихнова</dc:creator>
  <cp:keywords/>
  <dc:description/>
  <cp:lastModifiedBy>Дихнова</cp:lastModifiedBy>
  <cp:revision>2</cp:revision>
  <dcterms:created xsi:type="dcterms:W3CDTF">2016-02-26T11:57:00Z</dcterms:created>
  <dcterms:modified xsi:type="dcterms:W3CDTF">2016-02-26T11:58:00Z</dcterms:modified>
</cp:coreProperties>
</file>